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4D49" w14:textId="77777777" w:rsidR="00F8219F" w:rsidRPr="002E2FAC" w:rsidRDefault="00474019">
      <w:pPr>
        <w:adjustRightInd/>
        <w:spacing w:line="436" w:lineRule="exact"/>
        <w:jc w:val="center"/>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sz w:val="42"/>
          <w:szCs w:val="42"/>
        </w:rPr>
        <w:t>えひめ青空市場</w:t>
      </w:r>
      <w:r w:rsidR="00F8219F" w:rsidRPr="002E2FAC">
        <w:rPr>
          <w:rFonts w:ascii="游ゴシック Medium" w:eastAsia="游ゴシック Medium" w:hAnsi="游ゴシック Medium" w:cs="ＤＨＰ平成ゴシックW5" w:hint="eastAsia"/>
          <w:sz w:val="42"/>
          <w:szCs w:val="42"/>
        </w:rPr>
        <w:t xml:space="preserve">　出展規約</w:t>
      </w:r>
    </w:p>
    <w:p w14:paraId="45B2DB30" w14:textId="77777777" w:rsidR="00F8219F" w:rsidRPr="002E2FAC" w:rsidRDefault="00F8219F">
      <w:pPr>
        <w:adjustRightInd/>
        <w:spacing w:line="226" w:lineRule="exact"/>
        <w:rPr>
          <w:rFonts w:ascii="游ゴシック Medium" w:eastAsia="游ゴシック Medium" w:hAnsi="游ゴシック Medium" w:cs="Times New Roman"/>
        </w:rPr>
      </w:pPr>
    </w:p>
    <w:p w14:paraId="798F88F7" w14:textId="77777777" w:rsidR="00F8219F" w:rsidRPr="002E2FAC" w:rsidRDefault="00F8219F">
      <w:pPr>
        <w:adjustRightInd/>
        <w:spacing w:line="226" w:lineRule="exact"/>
        <w:rPr>
          <w:rFonts w:ascii="游ゴシック Medium" w:eastAsia="游ゴシック Medium" w:hAnsi="游ゴシック Medium" w:cs="Times New Roman"/>
        </w:rPr>
      </w:pPr>
    </w:p>
    <w:p w14:paraId="12866558"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出展申込及び出展契約の成立</w:t>
      </w:r>
    </w:p>
    <w:p w14:paraId="48EA8CF4"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１．出展申込は、出展希望者（以下「申込者」といいます）が所定の申込書及び本</w:t>
      </w:r>
      <w:r w:rsidR="00474019" w:rsidRPr="002E2FAC">
        <w:rPr>
          <w:rFonts w:ascii="游ゴシック Medium" w:eastAsia="游ゴシック Medium" w:hAnsi="游ゴシック Medium" w:hint="eastAsia"/>
        </w:rPr>
        <w:t>規約</w:t>
      </w:r>
      <w:r w:rsidRPr="002E2FAC">
        <w:rPr>
          <w:rFonts w:ascii="游ゴシック Medium" w:eastAsia="游ゴシック Medium" w:hAnsi="游ゴシック Medium" w:hint="eastAsia"/>
        </w:rPr>
        <w:t>の内容を承諾した上で、出展申込書に必要事項を記入し、</w:t>
      </w:r>
      <w:r w:rsidR="00F7371C" w:rsidRPr="002E2FAC">
        <w:rPr>
          <w:rFonts w:ascii="游ゴシック Medium" w:eastAsia="游ゴシック Medium" w:hAnsi="游ゴシック Medium" w:hint="eastAsia"/>
        </w:rPr>
        <w:t>愛媛エフ・エー・ゼット(株)</w:t>
      </w:r>
      <w:r w:rsidRPr="002E2FAC">
        <w:rPr>
          <w:rFonts w:ascii="游ゴシック Medium" w:eastAsia="游ゴシック Medium" w:hAnsi="游ゴシック Medium" w:hint="eastAsia"/>
        </w:rPr>
        <w:t>（以下「主催者」といいます）の下記事務局宛に</w:t>
      </w:r>
      <w:r w:rsidR="000730A5" w:rsidRPr="002E2FAC">
        <w:rPr>
          <w:rFonts w:ascii="游ゴシック Medium" w:eastAsia="游ゴシック Medium" w:hAnsi="游ゴシック Medium" w:hint="eastAsia"/>
        </w:rPr>
        <w:t>インターネット、</w:t>
      </w:r>
      <w:r w:rsidRPr="002E2FAC">
        <w:rPr>
          <w:rFonts w:ascii="游ゴシック Medium" w:eastAsia="游ゴシック Medium" w:hAnsi="游ゴシック Medium" w:hint="eastAsia"/>
        </w:rPr>
        <w:t>郵送、ＦＡＸ等</w:t>
      </w:r>
      <w:r w:rsidR="002C099C" w:rsidRPr="002E2FAC">
        <w:rPr>
          <w:rFonts w:ascii="游ゴシック Medium" w:eastAsia="游ゴシック Medium" w:hAnsi="游ゴシック Medium" w:hint="eastAsia"/>
        </w:rPr>
        <w:t>に</w:t>
      </w:r>
      <w:r w:rsidRPr="002E2FAC">
        <w:rPr>
          <w:rFonts w:ascii="游ゴシック Medium" w:eastAsia="游ゴシック Medium" w:hAnsi="游ゴシック Medium" w:hint="eastAsia"/>
        </w:rPr>
        <w:t>より行うものとします。</w:t>
      </w:r>
    </w:p>
    <w:p w14:paraId="692E3804"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２．主催者</w:t>
      </w:r>
      <w:r w:rsidR="00CE7709" w:rsidRPr="002E2FAC">
        <w:rPr>
          <w:rFonts w:ascii="游ゴシック Medium" w:eastAsia="游ゴシック Medium" w:hAnsi="游ゴシック Medium" w:hint="eastAsia"/>
        </w:rPr>
        <w:t>は、応募者多数の場合は抽選により出展決定通知を送付します</w:t>
      </w:r>
      <w:r w:rsidRPr="002E2FAC">
        <w:rPr>
          <w:rFonts w:ascii="游ゴシック Medium" w:eastAsia="游ゴシック Medium" w:hAnsi="游ゴシック Medium" w:hint="eastAsia"/>
        </w:rPr>
        <w:t>。</w:t>
      </w:r>
    </w:p>
    <w:p w14:paraId="2D27E751"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３．申込者は、主催者が申込の受理の可否を判断するために必要と判断した場合は、資料の掲示や調査等に協力</w:t>
      </w:r>
      <w:r w:rsidR="00014C7C" w:rsidRPr="002E2FAC">
        <w:rPr>
          <w:rFonts w:ascii="游ゴシック Medium" w:eastAsia="游ゴシック Medium" w:hAnsi="游ゴシック Medium" w:hint="eastAsia"/>
        </w:rPr>
        <w:t>しなければならない</w:t>
      </w:r>
      <w:r w:rsidRPr="002E2FAC">
        <w:rPr>
          <w:rFonts w:ascii="游ゴシック Medium" w:eastAsia="游ゴシック Medium" w:hAnsi="游ゴシック Medium" w:hint="eastAsia"/>
        </w:rPr>
        <w:t>ものと</w:t>
      </w:r>
      <w:r w:rsidR="00D15DD1" w:rsidRPr="002E2FAC">
        <w:rPr>
          <w:rFonts w:ascii="游ゴシック Medium" w:eastAsia="游ゴシック Medium" w:hAnsi="游ゴシック Medium" w:hint="eastAsia"/>
        </w:rPr>
        <w:t>します</w:t>
      </w:r>
      <w:r w:rsidRPr="002E2FAC">
        <w:rPr>
          <w:rFonts w:ascii="游ゴシック Medium" w:eastAsia="游ゴシック Medium" w:hAnsi="游ゴシック Medium" w:hint="eastAsia"/>
        </w:rPr>
        <w:t>。</w:t>
      </w:r>
    </w:p>
    <w:p w14:paraId="6EE1DD8C" w14:textId="77777777" w:rsidR="00F8219F" w:rsidRPr="002E2FAC" w:rsidRDefault="00F8219F">
      <w:pPr>
        <w:adjustRightInd/>
        <w:spacing w:line="226" w:lineRule="exact"/>
        <w:rPr>
          <w:rFonts w:ascii="游ゴシック Medium" w:eastAsia="游ゴシック Medium" w:hAnsi="游ゴシック Medium" w:cs="Times New Roman"/>
        </w:rPr>
      </w:pPr>
    </w:p>
    <w:p w14:paraId="69FD3CDE"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Pr="002E2FAC">
        <w:rPr>
          <w:rFonts w:ascii="游ゴシック Medium" w:eastAsia="游ゴシック Medium" w:hAnsi="游ゴシック Medium" w:cs="ＤＨＰ平成ゴシックW5" w:hint="eastAsia"/>
        </w:rPr>
        <w:t>申込書送付・問い合わせ先</w:t>
      </w:r>
    </w:p>
    <w:p w14:paraId="3314F7FA"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Times New Roman"/>
        </w:rPr>
        <w:t xml:space="preserve">  </w:t>
      </w:r>
      <w:r w:rsidRPr="002E2FAC">
        <w:rPr>
          <w:rFonts w:ascii="游ゴシック Medium" w:eastAsia="游ゴシック Medium" w:hAnsi="游ゴシック Medium" w:hint="eastAsia"/>
        </w:rPr>
        <w:t>〒</w:t>
      </w:r>
      <w:r w:rsidRPr="002E2FAC">
        <w:rPr>
          <w:rFonts w:ascii="游ゴシック Medium" w:eastAsia="游ゴシック Medium" w:hAnsi="游ゴシック Medium" w:cs="ＭＳ Ｐ明朝"/>
        </w:rPr>
        <w:t>791-8057</w:t>
      </w:r>
    </w:p>
    <w:p w14:paraId="4679F7CE"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愛媛県松山市大可賀２丁目１－２８</w:t>
      </w:r>
    </w:p>
    <w:p w14:paraId="50246656" w14:textId="77777777" w:rsidR="00F8219F" w:rsidRPr="002E2FAC" w:rsidRDefault="00F8219F">
      <w:pPr>
        <w:adjustRightInd/>
        <w:spacing w:line="226" w:lineRule="exact"/>
        <w:ind w:left="422"/>
        <w:rPr>
          <w:rFonts w:ascii="游ゴシック Medium" w:eastAsia="游ゴシック Medium" w:hAnsi="游ゴシック Medium" w:cs="Times New Roman"/>
        </w:rPr>
      </w:pPr>
      <w:r w:rsidRPr="002E2FAC">
        <w:rPr>
          <w:rFonts w:ascii="游ゴシック Medium" w:eastAsia="游ゴシック Medium" w:hAnsi="游ゴシック Medium" w:hint="eastAsia"/>
        </w:rPr>
        <w:t>愛媛エフ・エー・ゼット株式会社内</w:t>
      </w:r>
    </w:p>
    <w:p w14:paraId="1F76DC8B"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00474019" w:rsidRPr="002E2FAC">
        <w:rPr>
          <w:rFonts w:ascii="游ゴシック Medium" w:eastAsia="游ゴシック Medium" w:hAnsi="游ゴシック Medium" w:hint="eastAsia"/>
        </w:rPr>
        <w:t>えひめ青空市場事務局</w:t>
      </w:r>
    </w:p>
    <w:p w14:paraId="2DF7782B"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Times New Roman"/>
        </w:rPr>
        <w:t xml:space="preserve">       </w:t>
      </w:r>
    </w:p>
    <w:p w14:paraId="09C9E1E4"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Pr="002E2FAC">
        <w:rPr>
          <w:rFonts w:ascii="游ゴシック Medium" w:eastAsia="游ゴシック Medium" w:hAnsi="游ゴシック Medium" w:cs="ＭＳ Ｐ明朝"/>
        </w:rPr>
        <w:t>TEL(089)95</w:t>
      </w:r>
      <w:r w:rsidR="006E3BB0" w:rsidRPr="002E2FAC">
        <w:rPr>
          <w:rFonts w:ascii="游ゴシック Medium" w:eastAsia="游ゴシック Medium" w:hAnsi="游ゴシック Medium" w:cs="ＭＳ Ｐ明朝" w:hint="eastAsia"/>
        </w:rPr>
        <w:t>3</w:t>
      </w:r>
      <w:r w:rsidRPr="002E2FAC">
        <w:rPr>
          <w:rFonts w:ascii="游ゴシック Medium" w:eastAsia="游ゴシック Medium" w:hAnsi="游ゴシック Medium" w:cs="ＭＳ Ｐ明朝"/>
        </w:rPr>
        <w:t>-</w:t>
      </w:r>
      <w:r w:rsidR="006E3BB0" w:rsidRPr="002E2FAC">
        <w:rPr>
          <w:rFonts w:ascii="游ゴシック Medium" w:eastAsia="游ゴシック Medium" w:hAnsi="游ゴシック Medium" w:cs="ＭＳ Ｐ明朝" w:hint="eastAsia"/>
        </w:rPr>
        <w:t>0130</w:t>
      </w:r>
      <w:r w:rsidRPr="002E2FAC">
        <w:rPr>
          <w:rFonts w:ascii="游ゴシック Medium" w:eastAsia="游ゴシック Medium" w:hAnsi="游ゴシック Medium" w:cs="ＭＳ Ｐ明朝" w:hint="eastAsia"/>
          <w:w w:val="151"/>
        </w:rPr>
        <w:t xml:space="preserve">　</w:t>
      </w:r>
      <w:r w:rsidRPr="002E2FAC">
        <w:rPr>
          <w:rFonts w:ascii="游ゴシック Medium" w:eastAsia="游ゴシック Medium" w:hAnsi="游ゴシック Medium" w:cs="ＭＳ Ｐ明朝"/>
        </w:rPr>
        <w:t>FAX(089)953-0102</w:t>
      </w:r>
      <w:r w:rsidRPr="002E2FAC">
        <w:rPr>
          <w:rFonts w:ascii="游ゴシック Medium" w:eastAsia="游ゴシック Medium" w:hAnsi="游ゴシック Medium" w:cs="ＭＳ Ｐ明朝" w:hint="eastAsia"/>
          <w:w w:val="151"/>
        </w:rPr>
        <w:t xml:space="preserve">　</w:t>
      </w:r>
      <w:r w:rsidRPr="002E2FAC">
        <w:rPr>
          <w:rFonts w:ascii="游ゴシック Medium" w:eastAsia="游ゴシック Medium" w:hAnsi="游ゴシック Medium" w:cs="ＭＳ Ｐ明朝"/>
        </w:rPr>
        <w:t>E-mail</w:t>
      </w:r>
      <w:r w:rsidRPr="002E2FAC">
        <w:rPr>
          <w:rFonts w:ascii="游ゴシック Medium" w:eastAsia="游ゴシック Medium" w:hAnsi="游ゴシック Medium" w:cs="ＭＳ Ｐ明朝" w:hint="eastAsia"/>
          <w:w w:val="151"/>
        </w:rPr>
        <w:t xml:space="preserve">　</w:t>
      </w:r>
      <w:r w:rsidR="00B874EE" w:rsidRPr="002E2FAC">
        <w:rPr>
          <w:rFonts w:ascii="游ゴシック Medium" w:eastAsia="游ゴシック Medium" w:hAnsi="游ゴシック Medium" w:cs="ＭＳ Ｐ明朝" w:hint="eastAsia"/>
          <w:w w:val="151"/>
        </w:rPr>
        <w:t>aozora</w:t>
      </w:r>
      <w:r w:rsidRPr="002E2FAC">
        <w:rPr>
          <w:rFonts w:ascii="游ゴシック Medium" w:eastAsia="游ゴシック Medium" w:hAnsi="游ゴシック Medium" w:cs="ＭＳ Ｐ明朝"/>
        </w:rPr>
        <w:t>@itemehime.com</w:t>
      </w:r>
    </w:p>
    <w:p w14:paraId="20EB9A42" w14:textId="77777777" w:rsidR="00F8219F" w:rsidRPr="002E2FAC" w:rsidRDefault="00F8219F">
      <w:pPr>
        <w:adjustRightInd/>
        <w:spacing w:line="226" w:lineRule="exact"/>
        <w:rPr>
          <w:rFonts w:ascii="游ゴシック Medium" w:eastAsia="游ゴシック Medium" w:hAnsi="游ゴシック Medium" w:cs="Times New Roman"/>
        </w:rPr>
      </w:pPr>
    </w:p>
    <w:p w14:paraId="098992D2"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出展資格</w:t>
      </w:r>
    </w:p>
    <w:p w14:paraId="7DD248A5" w14:textId="77777777" w:rsidR="008D3D81" w:rsidRPr="002E2FAC" w:rsidRDefault="008D3D81" w:rsidP="008D3D81">
      <w:pPr>
        <w:adjustRightInd/>
        <w:spacing w:line="226" w:lineRule="exact"/>
        <w:ind w:left="212" w:hangingChars="100" w:hanging="212"/>
        <w:rPr>
          <w:rFonts w:ascii="游ゴシック Medium" w:eastAsia="游ゴシック Medium" w:hAnsi="游ゴシック Medium"/>
        </w:rPr>
      </w:pPr>
      <w:r w:rsidRPr="002E2FAC">
        <w:rPr>
          <w:rFonts w:ascii="游ゴシック Medium" w:eastAsia="游ゴシック Medium" w:hAnsi="游ゴシック Medium" w:hint="eastAsia"/>
        </w:rPr>
        <w:t>１．</w:t>
      </w:r>
      <w:r w:rsidR="00474019" w:rsidRPr="002E2FAC">
        <w:rPr>
          <w:rFonts w:ascii="游ゴシック Medium" w:eastAsia="游ゴシック Medium" w:hAnsi="游ゴシック Medium" w:hint="eastAsia"/>
        </w:rPr>
        <w:t>フリーマーケットでの販売を主として</w:t>
      </w:r>
      <w:r w:rsidR="00014C7C" w:rsidRPr="002E2FAC">
        <w:rPr>
          <w:rFonts w:ascii="游ゴシック Medium" w:eastAsia="游ゴシック Medium" w:hAnsi="游ゴシック Medium" w:hint="eastAsia"/>
        </w:rPr>
        <w:t>正業</w:t>
      </w:r>
      <w:r w:rsidR="00474019" w:rsidRPr="002E2FAC">
        <w:rPr>
          <w:rFonts w:ascii="游ゴシック Medium" w:eastAsia="游ゴシック Medium" w:hAnsi="游ゴシック Medium" w:hint="eastAsia"/>
        </w:rPr>
        <w:t>と</w:t>
      </w:r>
      <w:r w:rsidR="002C099C" w:rsidRPr="002E2FAC">
        <w:rPr>
          <w:rFonts w:ascii="游ゴシック Medium" w:eastAsia="游ゴシック Medium" w:hAnsi="游ゴシック Medium" w:hint="eastAsia"/>
        </w:rPr>
        <w:t>している</w:t>
      </w:r>
      <w:r w:rsidR="00474019" w:rsidRPr="002E2FAC">
        <w:rPr>
          <w:rFonts w:ascii="游ゴシック Medium" w:eastAsia="游ゴシック Medium" w:hAnsi="游ゴシック Medium" w:hint="eastAsia"/>
        </w:rPr>
        <w:t>プロの方は</w:t>
      </w:r>
      <w:r w:rsidRPr="002E2FAC">
        <w:rPr>
          <w:rFonts w:ascii="游ゴシック Medium" w:eastAsia="游ゴシック Medium" w:hAnsi="游ゴシック Medium" w:hint="eastAsia"/>
        </w:rPr>
        <w:t>通常枠での出展は</w:t>
      </w:r>
      <w:r w:rsidR="00474019" w:rsidRPr="002E2FAC">
        <w:rPr>
          <w:rFonts w:ascii="游ゴシック Medium" w:eastAsia="游ゴシック Medium" w:hAnsi="游ゴシック Medium" w:hint="eastAsia"/>
        </w:rPr>
        <w:t>お断りします</w:t>
      </w:r>
      <w:r w:rsidR="00F8219F" w:rsidRPr="002E2FAC">
        <w:rPr>
          <w:rFonts w:ascii="游ゴシック Medium" w:eastAsia="游ゴシック Medium" w:hAnsi="游ゴシック Medium" w:hint="eastAsia"/>
        </w:rPr>
        <w:t>。</w:t>
      </w:r>
      <w:r w:rsidRPr="002E2FAC">
        <w:rPr>
          <w:rFonts w:ascii="游ゴシック Medium" w:eastAsia="游ゴシック Medium" w:hAnsi="游ゴシック Medium" w:hint="eastAsia"/>
        </w:rPr>
        <w:t>業者枠での出展をお願いします。</w:t>
      </w:r>
    </w:p>
    <w:p w14:paraId="0739D14A" w14:textId="77777777" w:rsidR="00F8219F" w:rsidRPr="002E2FAC" w:rsidRDefault="008D3D81" w:rsidP="008D3D81">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２．</w:t>
      </w:r>
      <w:r w:rsidR="00F8219F" w:rsidRPr="002E2FAC">
        <w:rPr>
          <w:rFonts w:ascii="游ゴシック Medium" w:eastAsia="游ゴシック Medium" w:hAnsi="游ゴシック Medium" w:hint="eastAsia"/>
        </w:rPr>
        <w:t>暴力団関係者及びその構成員の出展はお断りします。また、主催者が出展者の出展により来場者の生命・身体・財産・名誉等に損害が生じる恐れがあると判断した場合、その他主催者が出展を認めないことを相当とすると判断した場合には、出展をお断りすることがあります。</w:t>
      </w:r>
    </w:p>
    <w:p w14:paraId="501EB45C" w14:textId="77777777" w:rsidR="00F8219F" w:rsidRPr="002E2FAC" w:rsidRDefault="00F8219F">
      <w:pPr>
        <w:adjustRightInd/>
        <w:spacing w:line="226" w:lineRule="exact"/>
        <w:rPr>
          <w:rFonts w:ascii="游ゴシック Medium" w:eastAsia="游ゴシック Medium" w:hAnsi="游ゴシック Medium" w:cs="Times New Roman"/>
        </w:rPr>
      </w:pPr>
    </w:p>
    <w:p w14:paraId="44FA1B44"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出展料</w:t>
      </w:r>
    </w:p>
    <w:p w14:paraId="49F4E47B"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１．出展者は、</w:t>
      </w:r>
      <w:r w:rsidR="000730A5" w:rsidRPr="002E2FAC">
        <w:rPr>
          <w:rFonts w:ascii="游ゴシック Medium" w:eastAsia="游ゴシック Medium" w:hAnsi="游ゴシック Medium" w:hint="eastAsia"/>
        </w:rPr>
        <w:t>別に定める出展料を</w:t>
      </w:r>
      <w:r w:rsidR="00F7371C" w:rsidRPr="002E2FAC">
        <w:rPr>
          <w:rFonts w:ascii="游ゴシック Medium" w:eastAsia="游ゴシック Medium" w:hAnsi="游ゴシック Medium" w:hint="eastAsia"/>
        </w:rPr>
        <w:t>所定の方法をもって</w:t>
      </w:r>
      <w:r w:rsidR="000730A5" w:rsidRPr="002E2FAC">
        <w:rPr>
          <w:rFonts w:ascii="游ゴシック Medium" w:eastAsia="游ゴシック Medium" w:hAnsi="游ゴシック Medium" w:hint="eastAsia"/>
        </w:rPr>
        <w:t>期日までに</w:t>
      </w:r>
      <w:r w:rsidR="00474019" w:rsidRPr="002E2FAC">
        <w:rPr>
          <w:rFonts w:ascii="游ゴシック Medium" w:eastAsia="游ゴシック Medium" w:hAnsi="游ゴシック Medium" w:hint="eastAsia"/>
        </w:rPr>
        <w:t>支払うものとします</w:t>
      </w:r>
      <w:r w:rsidRPr="002E2FAC">
        <w:rPr>
          <w:rFonts w:ascii="游ゴシック Medium" w:eastAsia="游ゴシック Medium" w:hAnsi="游ゴシック Medium" w:hint="eastAsia"/>
        </w:rPr>
        <w:t>。</w:t>
      </w:r>
    </w:p>
    <w:p w14:paraId="52EE2849"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２．出展者が</w:t>
      </w:r>
      <w:r w:rsidR="000730A5" w:rsidRPr="002E2FAC">
        <w:rPr>
          <w:rFonts w:ascii="游ゴシック Medium" w:eastAsia="游ゴシック Medium" w:hAnsi="游ゴシック Medium" w:hint="eastAsia"/>
        </w:rPr>
        <w:t>期日までに</w:t>
      </w:r>
      <w:r w:rsidRPr="002E2FAC">
        <w:rPr>
          <w:rFonts w:ascii="游ゴシック Medium" w:eastAsia="游ゴシック Medium" w:hAnsi="游ゴシック Medium" w:hint="eastAsia"/>
        </w:rPr>
        <w:t>出展料の支払いをしなかった場合は、出展決定</w:t>
      </w:r>
      <w:r w:rsidR="00014C7C" w:rsidRPr="002E2FAC">
        <w:rPr>
          <w:rFonts w:ascii="游ゴシック Medium" w:eastAsia="游ゴシック Medium" w:hAnsi="游ゴシック Medium" w:hint="eastAsia"/>
        </w:rPr>
        <w:t>を</w:t>
      </w:r>
      <w:r w:rsidRPr="002E2FAC">
        <w:rPr>
          <w:rFonts w:ascii="游ゴシック Medium" w:eastAsia="游ゴシック Medium" w:hAnsi="游ゴシック Medium" w:hint="eastAsia"/>
        </w:rPr>
        <w:t>取り消します。</w:t>
      </w:r>
    </w:p>
    <w:p w14:paraId="158C5E0D" w14:textId="77777777" w:rsidR="00F8219F" w:rsidRPr="002E2FAC" w:rsidRDefault="000730A5">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rPr>
        <w:t>３．</w:t>
      </w:r>
      <w:r w:rsidR="00474019" w:rsidRPr="002E2FAC">
        <w:rPr>
          <w:rFonts w:ascii="游ゴシック Medium" w:eastAsia="游ゴシック Medium" w:hAnsi="游ゴシック Medium" w:cs="Times New Roman" w:hint="eastAsia"/>
        </w:rPr>
        <w:t>キャンセル</w:t>
      </w:r>
      <w:r w:rsidRPr="002E2FAC">
        <w:rPr>
          <w:rFonts w:ascii="游ゴシック Medium" w:eastAsia="游ゴシック Medium" w:hAnsi="游ゴシック Medium" w:cs="Times New Roman" w:hint="eastAsia"/>
        </w:rPr>
        <w:t>料</w:t>
      </w:r>
      <w:r w:rsidR="00474019" w:rsidRPr="002E2FAC">
        <w:rPr>
          <w:rFonts w:ascii="游ゴシック Medium" w:eastAsia="游ゴシック Medium" w:hAnsi="游ゴシック Medium" w:cs="Times New Roman" w:hint="eastAsia"/>
        </w:rPr>
        <w:t>について</w:t>
      </w:r>
    </w:p>
    <w:p w14:paraId="4500D0EB" w14:textId="77777777" w:rsidR="00F93F4D" w:rsidRPr="002E2FAC" w:rsidRDefault="00F8219F">
      <w:pPr>
        <w:adjustRightInd/>
        <w:spacing w:line="226" w:lineRule="exact"/>
        <w:rPr>
          <w:rFonts w:ascii="游ゴシック Medium" w:eastAsia="游ゴシック Medium" w:hAnsi="游ゴシック Medium"/>
        </w:rPr>
      </w:pPr>
      <w:r w:rsidRPr="002E2FAC">
        <w:rPr>
          <w:rFonts w:ascii="游ゴシック Medium" w:eastAsia="游ゴシック Medium" w:hAnsi="游ゴシック Medium" w:cs="Times New Roman"/>
        </w:rPr>
        <w:t xml:space="preserve">  </w:t>
      </w:r>
      <w:r w:rsidR="000730A5" w:rsidRPr="002E2FAC">
        <w:rPr>
          <w:rFonts w:ascii="游ゴシック Medium" w:eastAsia="游ゴシック Medium" w:hAnsi="游ゴシック Medium" w:cs="Times New Roman" w:hint="eastAsia"/>
        </w:rPr>
        <w:t>1)</w:t>
      </w:r>
      <w:r w:rsidR="00474019" w:rsidRPr="002E2FAC">
        <w:rPr>
          <w:rFonts w:ascii="游ゴシック Medium" w:eastAsia="游ゴシック Medium" w:hAnsi="游ゴシック Medium" w:cs="Times New Roman" w:hint="eastAsia"/>
        </w:rPr>
        <w:t>当日の</w:t>
      </w:r>
      <w:r w:rsidR="000730A5" w:rsidRPr="002E2FAC">
        <w:rPr>
          <w:rFonts w:ascii="游ゴシック Medium" w:eastAsia="游ゴシック Medium" w:hAnsi="游ゴシック Medium" w:cs="Times New Roman" w:hint="eastAsia"/>
        </w:rPr>
        <w:t>キャンセル</w:t>
      </w:r>
      <w:r w:rsidR="00474019" w:rsidRPr="002E2FAC">
        <w:rPr>
          <w:rFonts w:ascii="游ゴシック Medium" w:eastAsia="游ゴシック Medium" w:hAnsi="游ゴシック Medium" w:cs="Times New Roman" w:hint="eastAsia"/>
        </w:rPr>
        <w:t>は</w:t>
      </w:r>
      <w:r w:rsidR="000730A5" w:rsidRPr="002E2FAC">
        <w:rPr>
          <w:rFonts w:ascii="游ゴシック Medium" w:eastAsia="游ゴシック Medium" w:hAnsi="游ゴシック Medium" w:cs="Times New Roman" w:hint="eastAsia"/>
        </w:rPr>
        <w:t>、</w:t>
      </w:r>
      <w:r w:rsidR="00F93F4D" w:rsidRPr="002E2FAC">
        <w:rPr>
          <w:rFonts w:ascii="游ゴシック Medium" w:eastAsia="游ゴシック Medium" w:hAnsi="游ゴシック Medium" w:cs="Times New Roman" w:hint="eastAsia"/>
        </w:rPr>
        <w:t>返金できません</w:t>
      </w:r>
      <w:r w:rsidRPr="002E2FAC">
        <w:rPr>
          <w:rFonts w:ascii="游ゴシック Medium" w:eastAsia="游ゴシック Medium" w:hAnsi="游ゴシック Medium" w:hint="eastAsia"/>
        </w:rPr>
        <w:t>。ただし、やむを得ない事由が認められる場合は、この限</w:t>
      </w:r>
      <w:r w:rsidR="00F93F4D" w:rsidRPr="002E2FAC">
        <w:rPr>
          <w:rFonts w:ascii="游ゴシック Medium" w:eastAsia="游ゴシック Medium" w:hAnsi="游ゴシック Medium" w:hint="eastAsia"/>
        </w:rPr>
        <w:t xml:space="preserve">　</w:t>
      </w:r>
    </w:p>
    <w:p w14:paraId="4B5BAA0D" w14:textId="77777777" w:rsidR="00F8219F" w:rsidRPr="002E2FAC" w:rsidRDefault="00F8219F" w:rsidP="00F93F4D">
      <w:pPr>
        <w:adjustRightInd/>
        <w:spacing w:line="226" w:lineRule="exact"/>
        <w:ind w:firstLineChars="200" w:firstLine="424"/>
        <w:rPr>
          <w:rFonts w:ascii="游ゴシック Medium" w:eastAsia="游ゴシック Medium" w:hAnsi="游ゴシック Medium"/>
        </w:rPr>
      </w:pPr>
      <w:r w:rsidRPr="002E2FAC">
        <w:rPr>
          <w:rFonts w:ascii="游ゴシック Medium" w:eastAsia="游ゴシック Medium" w:hAnsi="游ゴシック Medium" w:hint="eastAsia"/>
        </w:rPr>
        <w:t>りではありません。</w:t>
      </w:r>
    </w:p>
    <w:p w14:paraId="16979708" w14:textId="77777777" w:rsidR="000730A5" w:rsidRPr="002E2FAC" w:rsidRDefault="000730A5">
      <w:pPr>
        <w:adjustRightInd/>
        <w:spacing w:line="226" w:lineRule="exact"/>
        <w:rPr>
          <w:rFonts w:ascii="游ゴシック Medium" w:eastAsia="游ゴシック Medium" w:hAnsi="游ゴシック Medium"/>
        </w:rPr>
      </w:pPr>
      <w:r w:rsidRPr="002E2FAC">
        <w:rPr>
          <w:rFonts w:ascii="游ゴシック Medium" w:eastAsia="游ゴシック Medium" w:hAnsi="游ゴシック Medium" w:hint="eastAsia"/>
        </w:rPr>
        <w:t xml:space="preserve">　2)前日までに申し出があった場合は、所定の手数料を差し引いた後、返金致します。</w:t>
      </w:r>
    </w:p>
    <w:p w14:paraId="5089CD5F" w14:textId="77777777" w:rsidR="00014C7C" w:rsidRPr="002E2FAC" w:rsidRDefault="00014C7C">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この場合の手数料等は別紙に定めます。</w:t>
      </w:r>
    </w:p>
    <w:p w14:paraId="51988995" w14:textId="77777777" w:rsidR="00F8219F" w:rsidRPr="002E2FAC" w:rsidRDefault="00F8219F">
      <w:pPr>
        <w:adjustRightInd/>
        <w:spacing w:line="226" w:lineRule="exact"/>
        <w:rPr>
          <w:rFonts w:ascii="游ゴシック Medium" w:eastAsia="游ゴシック Medium" w:hAnsi="游ゴシック Medium" w:cs="Times New Roman"/>
        </w:rPr>
      </w:pPr>
    </w:p>
    <w:p w14:paraId="63E2EB53" w14:textId="77777777" w:rsidR="00F8219F" w:rsidRPr="002E2FAC" w:rsidRDefault="00474019">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出展</w:t>
      </w:r>
      <w:r w:rsidR="00F8219F" w:rsidRPr="002E2FAC">
        <w:rPr>
          <w:rFonts w:ascii="游ゴシック Medium" w:eastAsia="游ゴシック Medium" w:hAnsi="游ゴシック Medium" w:cs="ＤＨＰ平成ゴシックW5" w:hint="eastAsia"/>
        </w:rPr>
        <w:t>の解除</w:t>
      </w:r>
    </w:p>
    <w:p w14:paraId="136AB2F6"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１．主催者は、出展者が次のい</w:t>
      </w:r>
      <w:r w:rsidR="002C099C" w:rsidRPr="002E2FAC">
        <w:rPr>
          <w:rFonts w:ascii="游ゴシック Medium" w:eastAsia="游ゴシック Medium" w:hAnsi="游ゴシック Medium" w:hint="eastAsia"/>
        </w:rPr>
        <w:t>ず</w:t>
      </w:r>
      <w:r w:rsidRPr="002E2FAC">
        <w:rPr>
          <w:rFonts w:ascii="游ゴシック Medium" w:eastAsia="游ゴシック Medium" w:hAnsi="游ゴシック Medium" w:hint="eastAsia"/>
        </w:rPr>
        <w:t>れかに該当する場合は、何らの催告をすることなく、</w:t>
      </w:r>
      <w:r w:rsidR="002C099C" w:rsidRPr="002E2FAC">
        <w:rPr>
          <w:rFonts w:ascii="游ゴシック Medium" w:eastAsia="游ゴシック Medium" w:hAnsi="游ゴシック Medium" w:hint="eastAsia"/>
        </w:rPr>
        <w:t>出展決定通知を取り消します</w:t>
      </w:r>
      <w:r w:rsidRPr="002E2FAC">
        <w:rPr>
          <w:rFonts w:ascii="游ゴシック Medium" w:eastAsia="游ゴシック Medium" w:hAnsi="游ゴシック Medium" w:hint="eastAsia"/>
        </w:rPr>
        <w:t>。</w:t>
      </w:r>
    </w:p>
    <w:p w14:paraId="7F6038BE"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Times New Roman"/>
        </w:rPr>
        <w:t xml:space="preserve">  </w:t>
      </w:r>
      <w:r w:rsidRPr="002E2FAC">
        <w:rPr>
          <w:rFonts w:ascii="游ゴシック Medium" w:eastAsia="游ゴシック Medium" w:hAnsi="游ゴシック Medium"/>
        </w:rPr>
        <w:t>(</w:t>
      </w:r>
      <w:r w:rsidRPr="002E2FAC">
        <w:rPr>
          <w:rFonts w:ascii="游ゴシック Medium" w:eastAsia="游ゴシック Medium" w:hAnsi="游ゴシック Medium" w:cs="ＭＳ Ｐ明朝"/>
        </w:rPr>
        <w:t>1</w:t>
      </w:r>
      <w:r w:rsidRPr="002E2FAC">
        <w:rPr>
          <w:rFonts w:ascii="游ゴシック Medium" w:eastAsia="游ゴシック Medium" w:hAnsi="游ゴシック Medium"/>
        </w:rPr>
        <w:t>)</w:t>
      </w:r>
      <w:r w:rsidR="00474019" w:rsidRPr="002E2FAC">
        <w:rPr>
          <w:rFonts w:ascii="游ゴシック Medium" w:eastAsia="游ゴシック Medium" w:hAnsi="游ゴシック Medium" w:hint="eastAsia"/>
        </w:rPr>
        <w:t>出展者が</w:t>
      </w:r>
      <w:r w:rsidRPr="002E2FAC">
        <w:rPr>
          <w:rFonts w:ascii="游ゴシック Medium" w:eastAsia="游ゴシック Medium" w:hAnsi="游ゴシック Medium" w:hint="eastAsia"/>
        </w:rPr>
        <w:t>出展料の支払いを行わないとき。</w:t>
      </w:r>
    </w:p>
    <w:p w14:paraId="296DC5C3"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Pr="002E2FAC">
        <w:rPr>
          <w:rFonts w:ascii="游ゴシック Medium" w:eastAsia="游ゴシック Medium" w:hAnsi="游ゴシック Medium"/>
        </w:rPr>
        <w:t>(</w:t>
      </w:r>
      <w:r w:rsidRPr="002E2FAC">
        <w:rPr>
          <w:rFonts w:ascii="游ゴシック Medium" w:eastAsia="游ゴシック Medium" w:hAnsi="游ゴシック Medium" w:cs="ＭＳ Ｐ明朝"/>
        </w:rPr>
        <w:t>2</w:t>
      </w:r>
      <w:r w:rsidRPr="002E2FAC">
        <w:rPr>
          <w:rFonts w:ascii="游ゴシック Medium" w:eastAsia="游ゴシック Medium" w:hAnsi="游ゴシック Medium"/>
        </w:rPr>
        <w:t>)</w:t>
      </w:r>
      <w:r w:rsidRPr="002E2FAC">
        <w:rPr>
          <w:rFonts w:ascii="游ゴシック Medium" w:eastAsia="游ゴシック Medium" w:hAnsi="游ゴシック Medium" w:hint="eastAsia"/>
        </w:rPr>
        <w:t>展示小間を出展目的以外の目的で使用したとき。</w:t>
      </w:r>
    </w:p>
    <w:p w14:paraId="7348A3AD"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Pr="002E2FAC">
        <w:rPr>
          <w:rFonts w:ascii="游ゴシック Medium" w:eastAsia="游ゴシック Medium" w:hAnsi="游ゴシック Medium"/>
        </w:rPr>
        <w:t>(</w:t>
      </w:r>
      <w:r w:rsidRPr="002E2FAC">
        <w:rPr>
          <w:rFonts w:ascii="游ゴシック Medium" w:eastAsia="游ゴシック Medium" w:hAnsi="游ゴシック Medium" w:cs="ＭＳ Ｐ明朝"/>
        </w:rPr>
        <w:t>3</w:t>
      </w:r>
      <w:r w:rsidRPr="002E2FAC">
        <w:rPr>
          <w:rFonts w:ascii="游ゴシック Medium" w:eastAsia="游ゴシック Medium" w:hAnsi="游ゴシック Medium"/>
        </w:rPr>
        <w:t>)</w:t>
      </w:r>
      <w:r w:rsidRPr="002E2FAC">
        <w:rPr>
          <w:rFonts w:ascii="游ゴシック Medium" w:eastAsia="游ゴシック Medium" w:hAnsi="游ゴシック Medium" w:hint="eastAsia"/>
        </w:rPr>
        <w:t>出展申込書、本規約、出展要項、会期中マニュアルに違反したとき。</w:t>
      </w:r>
    </w:p>
    <w:p w14:paraId="44BC1BE2"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Pr="002E2FAC">
        <w:rPr>
          <w:rFonts w:ascii="游ゴシック Medium" w:eastAsia="游ゴシック Medium" w:hAnsi="游ゴシック Medium"/>
        </w:rPr>
        <w:t>(</w:t>
      </w:r>
      <w:r w:rsidRPr="002E2FAC">
        <w:rPr>
          <w:rFonts w:ascii="游ゴシック Medium" w:eastAsia="游ゴシック Medium" w:hAnsi="游ゴシック Medium" w:cs="Times New Roman"/>
        </w:rPr>
        <w:t>4</w:t>
      </w:r>
      <w:r w:rsidRPr="002E2FAC">
        <w:rPr>
          <w:rFonts w:ascii="游ゴシック Medium" w:eastAsia="游ゴシック Medium" w:hAnsi="游ゴシック Medium"/>
        </w:rPr>
        <w:t>)</w:t>
      </w:r>
      <w:r w:rsidRPr="002E2FAC">
        <w:rPr>
          <w:rFonts w:ascii="游ゴシック Medium" w:eastAsia="游ゴシック Medium" w:hAnsi="游ゴシック Medium" w:hint="eastAsia"/>
        </w:rPr>
        <w:t>著しく主催者の信用を失墜する行為を行ったとき。</w:t>
      </w:r>
    </w:p>
    <w:p w14:paraId="7F8686A3"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Pr="002E2FAC">
        <w:rPr>
          <w:rFonts w:ascii="游ゴシック Medium" w:eastAsia="游ゴシック Medium" w:hAnsi="游ゴシック Medium"/>
        </w:rPr>
        <w:t>(</w:t>
      </w:r>
      <w:r w:rsidRPr="002E2FAC">
        <w:rPr>
          <w:rFonts w:ascii="游ゴシック Medium" w:eastAsia="游ゴシック Medium" w:hAnsi="游ゴシック Medium" w:cs="Times New Roman"/>
        </w:rPr>
        <w:t>5</w:t>
      </w:r>
      <w:r w:rsidRPr="002E2FAC">
        <w:rPr>
          <w:rFonts w:ascii="游ゴシック Medium" w:eastAsia="游ゴシック Medium" w:hAnsi="游ゴシック Medium"/>
        </w:rPr>
        <w:t>)</w:t>
      </w:r>
      <w:r w:rsidRPr="002E2FAC">
        <w:rPr>
          <w:rFonts w:ascii="游ゴシック Medium" w:eastAsia="游ゴシック Medium" w:hAnsi="游ゴシック Medium" w:hint="eastAsia"/>
        </w:rPr>
        <w:t>出展者が主催</w:t>
      </w:r>
      <w:r w:rsidR="00474019" w:rsidRPr="002E2FAC">
        <w:rPr>
          <w:rFonts w:ascii="游ゴシック Medium" w:eastAsia="游ゴシック Medium" w:hAnsi="游ゴシック Medium" w:hint="eastAsia"/>
        </w:rPr>
        <w:t>者</w:t>
      </w:r>
      <w:r w:rsidRPr="002E2FAC">
        <w:rPr>
          <w:rFonts w:ascii="游ゴシック Medium" w:eastAsia="游ゴシック Medium" w:hAnsi="游ゴシック Medium" w:hint="eastAsia"/>
        </w:rPr>
        <w:t>の指示に従わないとき。</w:t>
      </w:r>
    </w:p>
    <w:p w14:paraId="66E81DBD"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w:t>
      </w:r>
      <w:r w:rsidRPr="002E2FAC">
        <w:rPr>
          <w:rFonts w:ascii="游ゴシック Medium" w:eastAsia="游ゴシック Medium" w:hAnsi="游ゴシック Medium"/>
        </w:rPr>
        <w:t>(</w:t>
      </w:r>
      <w:r w:rsidRPr="002E2FAC">
        <w:rPr>
          <w:rFonts w:ascii="游ゴシック Medium" w:eastAsia="游ゴシック Medium" w:hAnsi="游ゴシック Medium" w:cs="Times New Roman"/>
        </w:rPr>
        <w:t>6</w:t>
      </w:r>
      <w:r w:rsidRPr="002E2FAC">
        <w:rPr>
          <w:rFonts w:ascii="游ゴシック Medium" w:eastAsia="游ゴシック Medium" w:hAnsi="游ゴシック Medium"/>
        </w:rPr>
        <w:t>)</w:t>
      </w:r>
      <w:r w:rsidRPr="002E2FAC">
        <w:rPr>
          <w:rFonts w:ascii="游ゴシック Medium" w:eastAsia="游ゴシック Medium" w:hAnsi="游ゴシック Medium" w:hint="eastAsia"/>
        </w:rPr>
        <w:t>その他主催者と出展者の信頼関係が著しく破壊されたと客観的に判断できるとき。</w:t>
      </w:r>
    </w:p>
    <w:p w14:paraId="71C9C5AE" w14:textId="77777777" w:rsidR="00014C7C" w:rsidRPr="002E2FAC" w:rsidRDefault="00F8219F">
      <w:pPr>
        <w:adjustRightInd/>
        <w:spacing w:line="226" w:lineRule="exact"/>
        <w:rPr>
          <w:rFonts w:ascii="游ゴシック Medium" w:eastAsia="游ゴシック Medium" w:hAnsi="游ゴシック Medium"/>
        </w:rPr>
      </w:pPr>
      <w:r w:rsidRPr="002E2FAC">
        <w:rPr>
          <w:rFonts w:ascii="游ゴシック Medium" w:eastAsia="游ゴシック Medium" w:hAnsi="游ゴシック Medium" w:hint="eastAsia"/>
        </w:rPr>
        <w:t>２．前項</w:t>
      </w:r>
      <w:r w:rsidR="00014C7C" w:rsidRPr="002E2FAC">
        <w:rPr>
          <w:rFonts w:ascii="游ゴシック Medium" w:eastAsia="游ゴシック Medium" w:hAnsi="游ゴシック Medium" w:hint="eastAsia"/>
        </w:rPr>
        <w:t>各号のいずれか</w:t>
      </w:r>
      <w:r w:rsidR="002C099C" w:rsidRPr="002E2FAC">
        <w:rPr>
          <w:rFonts w:ascii="游ゴシック Medium" w:eastAsia="游ゴシック Medium" w:hAnsi="游ゴシック Medium" w:hint="eastAsia"/>
        </w:rPr>
        <w:t>に該当する</w:t>
      </w:r>
      <w:r w:rsidRPr="002E2FAC">
        <w:rPr>
          <w:rFonts w:ascii="游ゴシック Medium" w:eastAsia="游ゴシック Medium" w:hAnsi="游ゴシック Medium" w:hint="eastAsia"/>
        </w:rPr>
        <w:t>場合、主催者は直ちに出展者を本示会場より排除できる</w:t>
      </w:r>
      <w:r w:rsidR="002C099C" w:rsidRPr="002E2FAC">
        <w:rPr>
          <w:rFonts w:ascii="游ゴシック Medium" w:eastAsia="游ゴシック Medium" w:hAnsi="游ゴシック Medium" w:hint="eastAsia"/>
        </w:rPr>
        <w:t>も</w:t>
      </w:r>
      <w:r w:rsidRPr="002E2FAC">
        <w:rPr>
          <w:rFonts w:ascii="游ゴシック Medium" w:eastAsia="游ゴシック Medium" w:hAnsi="游ゴシック Medium" w:hint="eastAsia"/>
        </w:rPr>
        <w:t>のとし</w:t>
      </w:r>
      <w:r w:rsidR="00014C7C" w:rsidRPr="002E2FAC">
        <w:rPr>
          <w:rFonts w:ascii="游ゴシック Medium" w:eastAsia="游ゴシック Medium" w:hAnsi="游ゴシック Medium" w:hint="eastAsia"/>
        </w:rPr>
        <w:t xml:space="preserve">　</w:t>
      </w:r>
    </w:p>
    <w:p w14:paraId="64B1A53C" w14:textId="77777777" w:rsidR="00F8219F" w:rsidRPr="002E2FAC" w:rsidRDefault="00F8219F" w:rsidP="00014C7C">
      <w:pPr>
        <w:adjustRightInd/>
        <w:spacing w:line="226" w:lineRule="exact"/>
        <w:ind w:firstLineChars="100" w:firstLine="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ます。</w:t>
      </w:r>
    </w:p>
    <w:p w14:paraId="0E1CE6E9"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３．第１項の規定により</w:t>
      </w:r>
      <w:r w:rsidR="002C099C" w:rsidRPr="002E2FAC">
        <w:rPr>
          <w:rFonts w:ascii="游ゴシック Medium" w:eastAsia="游ゴシック Medium" w:hAnsi="游ゴシック Medium" w:hint="eastAsia"/>
        </w:rPr>
        <w:t>出展決定通知が取り消された</w:t>
      </w:r>
      <w:r w:rsidRPr="002E2FAC">
        <w:rPr>
          <w:rFonts w:ascii="游ゴシック Medium" w:eastAsia="游ゴシック Medium" w:hAnsi="游ゴシック Medium" w:hint="eastAsia"/>
        </w:rPr>
        <w:t>場合、出展者は既に支払い済みの出展料の返還を受けることは出来</w:t>
      </w:r>
      <w:r w:rsidR="00014C7C" w:rsidRPr="002E2FAC">
        <w:rPr>
          <w:rFonts w:ascii="游ゴシック Medium" w:eastAsia="游ゴシック Medium" w:hAnsi="游ゴシック Medium" w:hint="eastAsia"/>
        </w:rPr>
        <w:t>ません</w:t>
      </w:r>
      <w:r w:rsidRPr="002E2FAC">
        <w:rPr>
          <w:rFonts w:ascii="游ゴシック Medium" w:eastAsia="游ゴシック Medium" w:hAnsi="游ゴシック Medium" w:hint="eastAsia"/>
        </w:rPr>
        <w:t>。</w:t>
      </w:r>
    </w:p>
    <w:p w14:paraId="05D332A5"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４．第１項及び第３項の規定は、主催者の出展者に対する損害賠償請求を妨げるものではありません。</w:t>
      </w:r>
    </w:p>
    <w:p w14:paraId="124A87AF" w14:textId="77777777" w:rsidR="00F8219F" w:rsidRPr="002E2FAC" w:rsidRDefault="00F8219F">
      <w:pPr>
        <w:adjustRightInd/>
        <w:spacing w:line="226" w:lineRule="exact"/>
        <w:rPr>
          <w:rFonts w:ascii="游ゴシック Medium" w:eastAsia="游ゴシック Medium" w:hAnsi="游ゴシック Medium" w:cs="Times New Roman"/>
        </w:rPr>
      </w:pPr>
    </w:p>
    <w:p w14:paraId="504410B3"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展示小間の割当と配置</w:t>
      </w:r>
    </w:p>
    <w:p w14:paraId="5E4191D8"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１．出展者は、展示小間の割当については、主催者に一任するものとします。</w:t>
      </w:r>
    </w:p>
    <w:p w14:paraId="1484FE1D"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rPr>
      </w:pPr>
      <w:r w:rsidRPr="002E2FAC">
        <w:rPr>
          <w:rFonts w:ascii="游ゴシック Medium" w:eastAsia="游ゴシック Medium" w:hAnsi="游ゴシック Medium" w:hint="eastAsia"/>
        </w:rPr>
        <w:t>２．出展申込をした小間あるいはスペースの譲渡、転貸または交換を主催者の許可無く行うことはできません。</w:t>
      </w:r>
    </w:p>
    <w:p w14:paraId="4D154E90" w14:textId="77777777" w:rsidR="00014C7C" w:rsidRPr="002E2FAC" w:rsidRDefault="00014C7C" w:rsidP="00F8219F">
      <w:pPr>
        <w:adjustRightInd/>
        <w:spacing w:line="226" w:lineRule="exact"/>
        <w:ind w:left="212" w:hangingChars="100" w:hanging="212"/>
        <w:rPr>
          <w:rFonts w:ascii="游ゴシック Medium" w:eastAsia="游ゴシック Medium" w:hAnsi="游ゴシック Medium" w:cs="Times New Roman"/>
        </w:rPr>
      </w:pPr>
    </w:p>
    <w:p w14:paraId="4573D4B6"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主催者の賠償責任</w:t>
      </w:r>
    </w:p>
    <w:p w14:paraId="07B42143"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１．主催者</w:t>
      </w:r>
      <w:r w:rsidR="002C099C" w:rsidRPr="002E2FAC">
        <w:rPr>
          <w:rFonts w:ascii="游ゴシック Medium" w:eastAsia="游ゴシック Medium" w:hAnsi="游ゴシック Medium" w:hint="eastAsia"/>
        </w:rPr>
        <w:t>が</w:t>
      </w:r>
      <w:r w:rsidRPr="002E2FAC">
        <w:rPr>
          <w:rFonts w:ascii="游ゴシック Medium" w:eastAsia="游ゴシック Medium" w:hAnsi="游ゴシック Medium" w:hint="eastAsia"/>
        </w:rPr>
        <w:t>、</w:t>
      </w:r>
      <w:r w:rsidR="00014C7C" w:rsidRPr="002E2FAC">
        <w:rPr>
          <w:rFonts w:ascii="游ゴシック Medium" w:eastAsia="游ゴシック Medium" w:hAnsi="游ゴシック Medium" w:hint="eastAsia"/>
        </w:rPr>
        <w:t>青空市場の中止若しくは</w:t>
      </w:r>
      <w:r w:rsidRPr="002E2FAC">
        <w:rPr>
          <w:rFonts w:ascii="游ゴシック Medium" w:eastAsia="游ゴシック Medium" w:hAnsi="游ゴシック Medium" w:hint="eastAsia"/>
        </w:rPr>
        <w:t>、早期閉会、開催延期或いは会場の移転など</w:t>
      </w:r>
      <w:r w:rsidR="00014C7C" w:rsidRPr="002E2FAC">
        <w:rPr>
          <w:rFonts w:ascii="游ゴシック Medium" w:eastAsia="游ゴシック Medium" w:hAnsi="游ゴシック Medium" w:hint="eastAsia"/>
        </w:rPr>
        <w:t>、</w:t>
      </w:r>
      <w:r w:rsidRPr="002E2FAC">
        <w:rPr>
          <w:rFonts w:ascii="游ゴシック Medium" w:eastAsia="游ゴシック Medium" w:hAnsi="游ゴシック Medium" w:hint="eastAsia"/>
        </w:rPr>
        <w:t>出展者又は来場者の利益にとって必要かつ望ましいと判断し、それを実行した場合は、出展者に及ぼすいかなる損害に対しても責任を負いません。</w:t>
      </w:r>
    </w:p>
    <w:p w14:paraId="246CC455" w14:textId="77777777" w:rsidR="00F8219F" w:rsidRPr="002E2FAC" w:rsidRDefault="00CE7709"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２</w:t>
      </w:r>
      <w:r w:rsidR="00F8219F" w:rsidRPr="002E2FAC">
        <w:rPr>
          <w:rFonts w:ascii="游ゴシック Medium" w:eastAsia="游ゴシック Medium" w:hAnsi="游ゴシック Medium" w:hint="eastAsia"/>
        </w:rPr>
        <w:t>．主催者は、火災、天災、盗難、その他の原因によって、出展者並びに一般公衆その他の第三者が被る事故または一切の損害に対して責任を負わないものとします。</w:t>
      </w:r>
    </w:p>
    <w:p w14:paraId="7BB4C52B" w14:textId="77777777" w:rsidR="00F8219F" w:rsidRPr="002E2FAC" w:rsidRDefault="00CE7709" w:rsidP="00F8219F">
      <w:pPr>
        <w:adjustRightInd/>
        <w:spacing w:line="226" w:lineRule="exact"/>
        <w:ind w:left="212" w:hangingChars="100" w:hanging="212"/>
        <w:rPr>
          <w:rFonts w:ascii="游ゴシック Medium" w:eastAsia="游ゴシック Medium" w:hAnsi="游ゴシック Medium"/>
        </w:rPr>
      </w:pPr>
      <w:r w:rsidRPr="002E2FAC">
        <w:rPr>
          <w:rFonts w:ascii="游ゴシック Medium" w:eastAsia="游ゴシック Medium" w:hAnsi="游ゴシック Medium" w:hint="eastAsia"/>
        </w:rPr>
        <w:t>３</w:t>
      </w:r>
      <w:r w:rsidR="00F8219F" w:rsidRPr="002E2FAC">
        <w:rPr>
          <w:rFonts w:ascii="游ゴシック Medium" w:eastAsia="游ゴシック Medium" w:hAnsi="游ゴシック Medium" w:hint="eastAsia"/>
        </w:rPr>
        <w:t>．主催者は、出展者の不注意その他理由の如何を問わず、会場たる建築物又は施設</w:t>
      </w:r>
      <w:r w:rsidR="00014C7C" w:rsidRPr="002E2FAC">
        <w:rPr>
          <w:rFonts w:ascii="游ゴシック Medium" w:eastAsia="游ゴシック Medium" w:hAnsi="游ゴシック Medium" w:hint="eastAsia"/>
        </w:rPr>
        <w:t>など</w:t>
      </w:r>
      <w:r w:rsidR="00F8219F" w:rsidRPr="002E2FAC">
        <w:rPr>
          <w:rFonts w:ascii="游ゴシック Medium" w:eastAsia="游ゴシック Medium" w:hAnsi="游ゴシック Medium" w:hint="eastAsia"/>
        </w:rPr>
        <w:t>に生じた一切の損害について何らの責任も負わないものとします。</w:t>
      </w:r>
    </w:p>
    <w:p w14:paraId="60FD1016" w14:textId="77777777" w:rsidR="000730A5" w:rsidRPr="002E2FAC" w:rsidRDefault="000730A5" w:rsidP="00F8219F">
      <w:pPr>
        <w:adjustRightInd/>
        <w:spacing w:line="226" w:lineRule="exact"/>
        <w:ind w:left="212" w:hangingChars="100" w:hanging="212"/>
        <w:rPr>
          <w:rFonts w:ascii="游ゴシック Medium" w:eastAsia="游ゴシック Medium" w:hAnsi="游ゴシック Medium" w:cs="Times New Roman"/>
        </w:rPr>
      </w:pPr>
    </w:p>
    <w:p w14:paraId="675EF36E"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破損などの損失</w:t>
      </w:r>
    </w:p>
    <w:p w14:paraId="40ADC231" w14:textId="77777777" w:rsidR="002C099C" w:rsidRPr="002E2FAC" w:rsidRDefault="00F8219F" w:rsidP="002C099C">
      <w:pPr>
        <w:adjustRightInd/>
        <w:spacing w:line="226" w:lineRule="exact"/>
        <w:ind w:leftChars="100" w:left="212"/>
        <w:rPr>
          <w:rFonts w:ascii="游ゴシック Medium" w:eastAsia="游ゴシック Medium" w:hAnsi="游ゴシック Medium"/>
        </w:rPr>
      </w:pPr>
      <w:r w:rsidRPr="002E2FAC">
        <w:rPr>
          <w:rFonts w:ascii="游ゴシック Medium" w:eastAsia="游ゴシック Medium" w:hAnsi="游ゴシック Medium" w:hint="eastAsia"/>
        </w:rPr>
        <w:t>主催者は、出展者その他</w:t>
      </w:r>
      <w:r w:rsidR="002C099C" w:rsidRPr="002E2FAC">
        <w:rPr>
          <w:rFonts w:ascii="游ゴシック Medium" w:eastAsia="游ゴシック Medium" w:hAnsi="游ゴシック Medium" w:hint="eastAsia"/>
        </w:rPr>
        <w:t>関係者の所有物、展示品その他出展関連物件の破損、盗難、紛失等（い</w:t>
      </w:r>
    </w:p>
    <w:p w14:paraId="64FF959C" w14:textId="77777777" w:rsidR="00F8219F" w:rsidRPr="002E2FAC" w:rsidRDefault="002C099C" w:rsidP="002C099C">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ず</w:t>
      </w:r>
      <w:r w:rsidR="00F8219F" w:rsidRPr="002E2FAC">
        <w:rPr>
          <w:rFonts w:ascii="游ゴシック Medium" w:eastAsia="游ゴシック Medium" w:hAnsi="游ゴシック Medium" w:hint="eastAsia"/>
        </w:rPr>
        <w:t>れも搬入時及び搬出時を含みます</w:t>
      </w:r>
      <w:r w:rsidR="00014C7C" w:rsidRPr="002E2FAC">
        <w:rPr>
          <w:rFonts w:ascii="游ゴシック Medium" w:eastAsia="游ゴシック Medium" w:hAnsi="游ゴシック Medium" w:hint="eastAsia"/>
        </w:rPr>
        <w:t>。</w:t>
      </w:r>
      <w:r w:rsidR="00F8219F" w:rsidRPr="002E2FAC">
        <w:rPr>
          <w:rFonts w:ascii="游ゴシック Medium" w:eastAsia="游ゴシック Medium" w:hAnsi="游ゴシック Medium" w:hint="eastAsia"/>
        </w:rPr>
        <w:t>）による損失については、理由の如何を問わず一切</w:t>
      </w:r>
      <w:r w:rsidR="00014C7C" w:rsidRPr="002E2FAC">
        <w:rPr>
          <w:rFonts w:ascii="游ゴシック Medium" w:eastAsia="游ゴシック Medium" w:hAnsi="游ゴシック Medium" w:hint="eastAsia"/>
        </w:rPr>
        <w:t>が</w:t>
      </w:r>
      <w:r w:rsidR="00F8219F" w:rsidRPr="002E2FAC">
        <w:rPr>
          <w:rFonts w:ascii="游ゴシック Medium" w:eastAsia="游ゴシック Medium" w:hAnsi="游ゴシック Medium" w:hint="eastAsia"/>
        </w:rPr>
        <w:t>責任を負いません。</w:t>
      </w:r>
    </w:p>
    <w:p w14:paraId="3C1B6A46" w14:textId="77777777" w:rsidR="002C099C" w:rsidRPr="002E2FAC" w:rsidRDefault="002C099C">
      <w:pPr>
        <w:adjustRightInd/>
        <w:spacing w:line="226" w:lineRule="exact"/>
        <w:rPr>
          <w:rFonts w:ascii="游ゴシック Medium" w:eastAsia="游ゴシック Medium" w:hAnsi="游ゴシック Medium" w:cs="ＤＨＰ平成ゴシックW5"/>
        </w:rPr>
      </w:pPr>
    </w:p>
    <w:p w14:paraId="02C8C8CA"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出展者の善管注意義務</w:t>
      </w:r>
    </w:p>
    <w:p w14:paraId="6BCB9A30"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出展者は、善良なる注意をもって出展するものとします。また、出展者は、会場に適用される安全及び消防法規等、関係法規を厳守するものとします。</w:t>
      </w:r>
    </w:p>
    <w:p w14:paraId="7CE7151A" w14:textId="77777777" w:rsidR="00F8219F" w:rsidRPr="002E2FAC" w:rsidRDefault="00F8219F">
      <w:pPr>
        <w:adjustRightInd/>
        <w:spacing w:line="226" w:lineRule="exact"/>
        <w:rPr>
          <w:rFonts w:ascii="游ゴシック Medium" w:eastAsia="游ゴシック Medium" w:hAnsi="游ゴシック Medium" w:cs="Times New Roman"/>
        </w:rPr>
      </w:pPr>
    </w:p>
    <w:p w14:paraId="48218C58"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不干渉</w:t>
      </w:r>
    </w:p>
    <w:p w14:paraId="4A11D639"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出展者は、隣接の出展者に干渉しないものとします。万が一出展者間でトラブルが発生した場合、当該出展者はその解決を主催者の判断に委ねるものとし、出展者がこれに従わない場合は、主催者は当該出展者を排除できるものとします。</w:t>
      </w:r>
    </w:p>
    <w:p w14:paraId="295422C6" w14:textId="77777777" w:rsidR="00F8219F" w:rsidRPr="002E2FAC" w:rsidRDefault="00F8219F">
      <w:pPr>
        <w:adjustRightInd/>
        <w:spacing w:line="226" w:lineRule="exact"/>
        <w:rPr>
          <w:rFonts w:ascii="游ゴシック Medium" w:eastAsia="游ゴシック Medium" w:hAnsi="游ゴシック Medium" w:cs="Times New Roman"/>
        </w:rPr>
      </w:pPr>
    </w:p>
    <w:p w14:paraId="1BC6C625"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原状回復</w:t>
      </w:r>
    </w:p>
    <w:p w14:paraId="33AC4678" w14:textId="77777777" w:rsidR="00F8219F" w:rsidRPr="002E2FAC" w:rsidRDefault="00F8219F" w:rsidP="002C099C">
      <w:pPr>
        <w:adjustRightInd/>
        <w:spacing w:line="226" w:lineRule="exact"/>
        <w:ind w:firstLineChars="100" w:firstLine="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出展者は割り当てられた出展小間を原状に回復して返還するものとします。</w:t>
      </w:r>
    </w:p>
    <w:p w14:paraId="731838F1" w14:textId="77777777" w:rsidR="00F8219F" w:rsidRPr="002E2FAC" w:rsidRDefault="00F8219F">
      <w:pPr>
        <w:adjustRightInd/>
        <w:spacing w:line="226" w:lineRule="exact"/>
        <w:rPr>
          <w:rFonts w:ascii="游ゴシック Medium" w:eastAsia="游ゴシック Medium" w:hAnsi="游ゴシック Medium" w:cs="Times New Roman"/>
        </w:rPr>
      </w:pPr>
    </w:p>
    <w:p w14:paraId="034D5D1B"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その他</w:t>
      </w:r>
    </w:p>
    <w:p w14:paraId="49F9897C" w14:textId="77777777" w:rsidR="00F8219F" w:rsidRPr="002E2FAC" w:rsidRDefault="00D15DD1" w:rsidP="00F8219F">
      <w:pPr>
        <w:adjustRightInd/>
        <w:spacing w:line="226" w:lineRule="exact"/>
        <w:ind w:left="424" w:hangingChars="200" w:hanging="424"/>
        <w:rPr>
          <w:rFonts w:ascii="游ゴシック Medium" w:eastAsia="游ゴシック Medium" w:hAnsi="游ゴシック Medium" w:cs="Times New Roman"/>
          <w:b/>
        </w:rPr>
      </w:pPr>
      <w:r w:rsidRPr="002E2FAC">
        <w:rPr>
          <w:rFonts w:ascii="游ゴシック Medium" w:eastAsia="游ゴシック Medium" w:hAnsi="游ゴシック Medium" w:cs="Times New Roman" w:hint="eastAsia"/>
          <w:b/>
        </w:rPr>
        <w:t>１．</w:t>
      </w:r>
      <w:r w:rsidR="007801E5" w:rsidRPr="002E2FAC">
        <w:rPr>
          <w:rFonts w:ascii="游ゴシック Medium" w:eastAsia="游ゴシック Medium" w:hAnsi="游ゴシック Medium" w:cs="Times New Roman" w:hint="eastAsia"/>
          <w:b/>
        </w:rPr>
        <w:t>食品の販売はお断り致します。</w:t>
      </w:r>
      <w:r w:rsidR="008D3D81" w:rsidRPr="002E2FAC">
        <w:rPr>
          <w:rFonts w:ascii="游ゴシック Medium" w:eastAsia="游ゴシック Medium" w:hAnsi="游ゴシック Medium" w:cs="Times New Roman" w:hint="eastAsia"/>
          <w:b/>
        </w:rPr>
        <w:t>（業者</w:t>
      </w:r>
      <w:r w:rsidR="00C832B1" w:rsidRPr="002E2FAC">
        <w:rPr>
          <w:rFonts w:ascii="游ゴシック Medium" w:eastAsia="游ゴシック Medium" w:hAnsi="游ゴシック Medium" w:cs="Times New Roman" w:hint="eastAsia"/>
          <w:b/>
        </w:rPr>
        <w:t>出展</w:t>
      </w:r>
      <w:r w:rsidR="008D3D81" w:rsidRPr="002E2FAC">
        <w:rPr>
          <w:rFonts w:ascii="游ゴシック Medium" w:eastAsia="游ゴシック Medium" w:hAnsi="游ゴシック Medium" w:cs="Times New Roman" w:hint="eastAsia"/>
          <w:b/>
        </w:rPr>
        <w:t>枠での出展をお願いします）</w:t>
      </w:r>
    </w:p>
    <w:p w14:paraId="051C2821" w14:textId="77777777" w:rsidR="007801E5" w:rsidRPr="002E2FAC" w:rsidRDefault="007801E5" w:rsidP="00F8219F">
      <w:pPr>
        <w:adjustRightInd/>
        <w:spacing w:line="226" w:lineRule="exact"/>
        <w:ind w:left="424" w:hangingChars="200" w:hanging="424"/>
        <w:rPr>
          <w:rFonts w:ascii="游ゴシック Medium" w:eastAsia="游ゴシック Medium" w:hAnsi="游ゴシック Medium" w:cs="Times New Roman"/>
          <w:b/>
        </w:rPr>
      </w:pPr>
      <w:r w:rsidRPr="002E2FAC">
        <w:rPr>
          <w:rFonts w:ascii="游ゴシック Medium" w:eastAsia="游ゴシック Medium" w:hAnsi="游ゴシック Medium" w:cs="Times New Roman" w:hint="eastAsia"/>
          <w:b/>
        </w:rPr>
        <w:t>２．古物の販売については、</w:t>
      </w:r>
      <w:r w:rsidR="00F7371C" w:rsidRPr="002E2FAC">
        <w:rPr>
          <w:rFonts w:ascii="游ゴシック Medium" w:eastAsia="游ゴシック Medium" w:hAnsi="游ゴシック Medium" w:cs="Times New Roman" w:hint="eastAsia"/>
          <w:b/>
        </w:rPr>
        <w:t>自己所有の古物販売のみを行う方は、法律で規制はされませんが、「えひめ青空市場」では</w:t>
      </w:r>
      <w:r w:rsidR="00C832B1" w:rsidRPr="002E2FAC">
        <w:rPr>
          <w:rFonts w:ascii="游ゴシック Medium" w:eastAsia="游ゴシック Medium" w:hAnsi="游ゴシック Medium" w:cs="Times New Roman" w:hint="eastAsia"/>
          <w:b/>
        </w:rPr>
        <w:t>古物商</w:t>
      </w:r>
      <w:r w:rsidR="00F7371C" w:rsidRPr="002E2FAC">
        <w:rPr>
          <w:rFonts w:ascii="游ゴシック Medium" w:eastAsia="游ゴシック Medium" w:hAnsi="游ゴシック Medium" w:cs="Times New Roman" w:hint="eastAsia"/>
          <w:b/>
        </w:rPr>
        <w:t>許可証の提示をお願いして</w:t>
      </w:r>
      <w:r w:rsidR="00C832B1" w:rsidRPr="002E2FAC">
        <w:rPr>
          <w:rFonts w:ascii="游ゴシック Medium" w:eastAsia="游ゴシック Medium" w:hAnsi="游ゴシック Medium" w:cs="Times New Roman" w:hint="eastAsia"/>
          <w:b/>
        </w:rPr>
        <w:t>い</w:t>
      </w:r>
      <w:r w:rsidR="00F7371C" w:rsidRPr="002E2FAC">
        <w:rPr>
          <w:rFonts w:ascii="游ゴシック Medium" w:eastAsia="游ゴシック Medium" w:hAnsi="游ゴシック Medium" w:cs="Times New Roman" w:hint="eastAsia"/>
          <w:b/>
        </w:rPr>
        <w:t>ます</w:t>
      </w:r>
      <w:r w:rsidRPr="002E2FAC">
        <w:rPr>
          <w:rFonts w:ascii="游ゴシック Medium" w:eastAsia="游ゴシック Medium" w:hAnsi="游ゴシック Medium" w:cs="Times New Roman" w:hint="eastAsia"/>
          <w:b/>
        </w:rPr>
        <w:t>。</w:t>
      </w:r>
    </w:p>
    <w:p w14:paraId="243C2872" w14:textId="77777777" w:rsidR="00CE7709" w:rsidRPr="002E2FAC" w:rsidRDefault="00CE7709" w:rsidP="00F8219F">
      <w:pPr>
        <w:adjustRightInd/>
        <w:spacing w:line="226" w:lineRule="exact"/>
        <w:ind w:left="424" w:hangingChars="200" w:hanging="424"/>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b/>
        </w:rPr>
        <w:t>３．動物、医薬品、ポルノ</w:t>
      </w:r>
      <w:r w:rsidR="00816BE9" w:rsidRPr="002E2FAC">
        <w:rPr>
          <w:rFonts w:ascii="游ゴシック Medium" w:eastAsia="游ゴシック Medium" w:hAnsi="游ゴシック Medium" w:cs="Times New Roman" w:hint="eastAsia"/>
          <w:b/>
        </w:rPr>
        <w:t>（</w:t>
      </w:r>
      <w:r w:rsidRPr="002E2FAC">
        <w:rPr>
          <w:rFonts w:ascii="游ゴシック Medium" w:eastAsia="游ゴシック Medium" w:hAnsi="游ゴシック Medium" w:cs="Times New Roman" w:hint="eastAsia"/>
          <w:b/>
        </w:rPr>
        <w:t>雑誌・テープ・ＤＶＤ等</w:t>
      </w:r>
      <w:r w:rsidR="00816BE9" w:rsidRPr="002E2FAC">
        <w:rPr>
          <w:rFonts w:ascii="游ゴシック Medium" w:eastAsia="游ゴシック Medium" w:hAnsi="游ゴシック Medium" w:cs="Times New Roman" w:hint="eastAsia"/>
          <w:b/>
        </w:rPr>
        <w:t>）</w:t>
      </w:r>
      <w:r w:rsidRPr="002E2FAC">
        <w:rPr>
          <w:rFonts w:ascii="游ゴシック Medium" w:eastAsia="游ゴシック Medium" w:hAnsi="游ゴシック Medium" w:cs="Times New Roman" w:hint="eastAsia"/>
          <w:b/>
        </w:rPr>
        <w:t>の販売は禁止します。</w:t>
      </w:r>
    </w:p>
    <w:p w14:paraId="32E86891" w14:textId="77777777" w:rsidR="00CE7709" w:rsidRPr="002E2FAC" w:rsidRDefault="00CE7709" w:rsidP="00F8219F">
      <w:pPr>
        <w:adjustRightInd/>
        <w:spacing w:line="226" w:lineRule="exact"/>
        <w:ind w:left="424" w:hangingChars="200" w:hanging="424"/>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rPr>
        <w:t>４．電化製品や高額な商品については、</w:t>
      </w:r>
      <w:r w:rsidR="00CA4A20" w:rsidRPr="002E2FAC">
        <w:rPr>
          <w:rFonts w:ascii="游ゴシック Medium" w:eastAsia="游ゴシック Medium" w:hAnsi="游ゴシック Medium" w:cs="Times New Roman" w:hint="eastAsia"/>
        </w:rPr>
        <w:t>必要に応じて</w:t>
      </w:r>
      <w:r w:rsidRPr="002E2FAC">
        <w:rPr>
          <w:rFonts w:ascii="游ゴシック Medium" w:eastAsia="游ゴシック Medium" w:hAnsi="游ゴシック Medium" w:cs="Times New Roman" w:hint="eastAsia"/>
        </w:rPr>
        <w:t>返品に応じることができるよう、領収書を発行すると共に連絡先を明示して下さい。</w:t>
      </w:r>
    </w:p>
    <w:p w14:paraId="190063A3" w14:textId="77777777" w:rsidR="00D31411" w:rsidRPr="002E2FAC" w:rsidRDefault="00D31411" w:rsidP="00F8219F">
      <w:pPr>
        <w:adjustRightInd/>
        <w:spacing w:line="226" w:lineRule="exact"/>
        <w:ind w:left="424" w:hangingChars="200" w:hanging="424"/>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rPr>
        <w:t>５．一部機能が欠落したり損傷した商品を販売することは問題ありませんが、必ず難がある商品であることを説明すると共に、説明書</w:t>
      </w:r>
      <w:r w:rsidRPr="002E2FAC">
        <w:rPr>
          <w:rFonts w:ascii="游ゴシック Medium" w:eastAsia="游ゴシック Medium" w:hAnsi="游ゴシック Medium" w:cs="Times New Roman"/>
        </w:rPr>
        <w:t>(</w:t>
      </w:r>
      <w:r w:rsidRPr="002E2FAC">
        <w:rPr>
          <w:rFonts w:ascii="游ゴシック Medium" w:eastAsia="游ゴシック Medium" w:hAnsi="游ゴシック Medium" w:cs="Times New Roman" w:hint="eastAsia"/>
        </w:rPr>
        <w:t>簡単なメモ程度で可</w:t>
      </w:r>
      <w:r w:rsidRPr="002E2FAC">
        <w:rPr>
          <w:rFonts w:ascii="游ゴシック Medium" w:eastAsia="游ゴシック Medium" w:hAnsi="游ゴシック Medium" w:cs="Times New Roman"/>
        </w:rPr>
        <w:t>)</w:t>
      </w:r>
      <w:r w:rsidRPr="002E2FAC">
        <w:rPr>
          <w:rFonts w:ascii="游ゴシック Medium" w:eastAsia="游ゴシック Medium" w:hAnsi="游ゴシック Medium" w:cs="Times New Roman" w:hint="eastAsia"/>
        </w:rPr>
        <w:t>を添付して下さい。</w:t>
      </w:r>
    </w:p>
    <w:p w14:paraId="3EFB1957" w14:textId="77777777" w:rsidR="00CE7709" w:rsidRPr="002E2FAC" w:rsidRDefault="00D31411" w:rsidP="00F8219F">
      <w:pPr>
        <w:adjustRightInd/>
        <w:spacing w:line="226" w:lineRule="exact"/>
        <w:ind w:left="424" w:hangingChars="200" w:hanging="424"/>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rPr>
        <w:t>６</w:t>
      </w:r>
      <w:r w:rsidR="00CE7709" w:rsidRPr="002E2FAC">
        <w:rPr>
          <w:rFonts w:ascii="游ゴシック Medium" w:eastAsia="游ゴシック Medium" w:hAnsi="游ゴシック Medium" w:cs="Times New Roman" w:hint="eastAsia"/>
        </w:rPr>
        <w:t>．宗教行為、政治的宣伝は禁止します。</w:t>
      </w:r>
    </w:p>
    <w:p w14:paraId="4207F021" w14:textId="77777777" w:rsidR="00CE7709" w:rsidRPr="002E2FAC" w:rsidRDefault="00D31411" w:rsidP="00F8219F">
      <w:pPr>
        <w:adjustRightInd/>
        <w:spacing w:line="226" w:lineRule="exact"/>
        <w:ind w:left="424" w:hangingChars="200" w:hanging="424"/>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rPr>
        <w:t>７</w:t>
      </w:r>
      <w:r w:rsidR="00CE7709" w:rsidRPr="002E2FAC">
        <w:rPr>
          <w:rFonts w:ascii="游ゴシック Medium" w:eastAsia="游ゴシック Medium" w:hAnsi="游ゴシック Medium" w:cs="Times New Roman" w:hint="eastAsia"/>
        </w:rPr>
        <w:t>．出展者と購入者との間に生じたトラブルに主催者は関知しませんので、当事者間で話し合いにて解決してください。また、その費用についても主催者は責を負いません。</w:t>
      </w:r>
    </w:p>
    <w:p w14:paraId="4593ED71" w14:textId="77777777" w:rsidR="00F8219F" w:rsidRPr="002E2FAC" w:rsidRDefault="00D31411">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８</w:t>
      </w:r>
      <w:r w:rsidR="00F8219F" w:rsidRPr="002E2FAC">
        <w:rPr>
          <w:rFonts w:ascii="游ゴシック Medium" w:eastAsia="游ゴシック Medium" w:hAnsi="游ゴシック Medium" w:hint="eastAsia"/>
        </w:rPr>
        <w:t>．会場内の撮影</w:t>
      </w:r>
    </w:p>
    <w:p w14:paraId="5708DE84" w14:textId="77777777" w:rsidR="00F8219F" w:rsidRPr="002E2FAC" w:rsidRDefault="00F8219F" w:rsidP="00F8219F">
      <w:pPr>
        <w:adjustRightInd/>
        <w:spacing w:line="226" w:lineRule="exact"/>
        <w:ind w:left="212" w:hangingChars="100" w:hanging="212"/>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会場内の撮影はご自由にして頂いて結構です。但し、自</w:t>
      </w:r>
      <w:r w:rsidR="00816BE9" w:rsidRPr="002E2FAC">
        <w:rPr>
          <w:rFonts w:ascii="游ゴシック Medium" w:eastAsia="游ゴシック Medium" w:hAnsi="游ゴシック Medium" w:hint="eastAsia"/>
        </w:rPr>
        <w:t>らの</w:t>
      </w:r>
      <w:r w:rsidRPr="002E2FAC">
        <w:rPr>
          <w:rFonts w:ascii="游ゴシック Medium" w:eastAsia="游ゴシック Medium" w:hAnsi="游ゴシック Medium" w:hint="eastAsia"/>
        </w:rPr>
        <w:t>小間以外の撮影に関しては、他の出展者に事前に了承を得る等の配慮をお願い致します。また、一般来場者等が写り込んでいるものを媒体（ブログ</w:t>
      </w:r>
      <w:r w:rsidR="006E3BB0" w:rsidRPr="002E2FAC">
        <w:rPr>
          <w:rFonts w:ascii="游ゴシック Medium" w:eastAsia="游ゴシック Medium" w:hAnsi="游ゴシック Medium" w:hint="eastAsia"/>
        </w:rPr>
        <w:t>、ＳＮＳ</w:t>
      </w:r>
      <w:r w:rsidRPr="002E2FAC">
        <w:rPr>
          <w:rFonts w:ascii="游ゴシック Medium" w:eastAsia="游ゴシック Medium" w:hAnsi="游ゴシック Medium" w:hint="eastAsia"/>
        </w:rPr>
        <w:t>等）に利用</w:t>
      </w:r>
      <w:r w:rsidR="002C099C" w:rsidRPr="002E2FAC">
        <w:rPr>
          <w:rFonts w:ascii="游ゴシック Medium" w:eastAsia="游ゴシック Medium" w:hAnsi="游ゴシック Medium" w:hint="eastAsia"/>
        </w:rPr>
        <w:t>する場合は、人物が認識できるような場合は画像処理を施す等、</w:t>
      </w:r>
      <w:r w:rsidRPr="002E2FAC">
        <w:rPr>
          <w:rFonts w:ascii="游ゴシック Medium" w:eastAsia="游ゴシック Medium" w:hAnsi="游ゴシック Medium" w:hint="eastAsia"/>
        </w:rPr>
        <w:t>被写体のプライバシーに配慮</w:t>
      </w:r>
      <w:r w:rsidR="00C832B1" w:rsidRPr="002E2FAC">
        <w:rPr>
          <w:rFonts w:ascii="游ゴシック Medium" w:eastAsia="游ゴシック Medium" w:hAnsi="游ゴシック Medium" w:hint="eastAsia"/>
        </w:rPr>
        <w:t>してください</w:t>
      </w:r>
      <w:r w:rsidRPr="002E2FAC">
        <w:rPr>
          <w:rFonts w:ascii="游ゴシック Medium" w:eastAsia="游ゴシック Medium" w:hAnsi="游ゴシック Medium" w:hint="eastAsia"/>
        </w:rPr>
        <w:t>。</w:t>
      </w:r>
    </w:p>
    <w:p w14:paraId="0A4D5F53" w14:textId="77777777" w:rsidR="00F8219F" w:rsidRPr="002E2FAC" w:rsidRDefault="00D31411">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９</w:t>
      </w:r>
      <w:r w:rsidR="00F8219F" w:rsidRPr="002E2FAC">
        <w:rPr>
          <w:rFonts w:ascii="游ゴシック Medium" w:eastAsia="游ゴシック Medium" w:hAnsi="游ゴシック Medium" w:hint="eastAsia"/>
        </w:rPr>
        <w:t>．喫煙</w:t>
      </w:r>
    </w:p>
    <w:p w14:paraId="554E9FCF"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会場内は全面禁煙です。屋外の所定の場所でお願い致します。</w:t>
      </w:r>
    </w:p>
    <w:p w14:paraId="4455ABEE" w14:textId="77777777" w:rsidR="00F8219F" w:rsidRPr="002E2FAC" w:rsidRDefault="00D31411">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１０</w:t>
      </w:r>
      <w:r w:rsidR="00CE7709" w:rsidRPr="002E2FAC">
        <w:rPr>
          <w:rFonts w:ascii="游ゴシック Medium" w:eastAsia="游ゴシック Medium" w:hAnsi="游ゴシック Medium" w:hint="eastAsia"/>
        </w:rPr>
        <w:t>．ゴミ</w:t>
      </w:r>
      <w:r w:rsidR="00F8219F" w:rsidRPr="002E2FAC">
        <w:rPr>
          <w:rFonts w:ascii="游ゴシック Medium" w:eastAsia="游ゴシック Medium" w:hAnsi="游ゴシック Medium" w:hint="eastAsia"/>
        </w:rPr>
        <w:t>処理（産業廃棄物）</w:t>
      </w:r>
    </w:p>
    <w:p w14:paraId="25B19A3C"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使用済みの資材や小間内・周辺のくずは出展者の責任によりお持ち帰り下さい。特に事業性産業廃棄物については処理できませんので、必ずお持ち帰り下さい。</w:t>
      </w:r>
    </w:p>
    <w:p w14:paraId="2976C24B"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なお、</w:t>
      </w:r>
      <w:r w:rsidR="00B874EE" w:rsidRPr="002E2FAC">
        <w:rPr>
          <w:rFonts w:ascii="游ゴシック Medium" w:eastAsia="游ゴシック Medium" w:hAnsi="游ゴシック Medium" w:hint="eastAsia"/>
        </w:rPr>
        <w:t>放置された産業</w:t>
      </w:r>
      <w:r w:rsidRPr="002E2FAC">
        <w:rPr>
          <w:rFonts w:ascii="游ゴシック Medium" w:eastAsia="游ゴシック Medium" w:hAnsi="游ゴシック Medium" w:hint="eastAsia"/>
        </w:rPr>
        <w:t>廃棄物の処理費用については、後日請求させて頂くことがあります。</w:t>
      </w:r>
    </w:p>
    <w:p w14:paraId="4C08908F" w14:textId="77777777" w:rsidR="00F8219F" w:rsidRPr="002E2FAC" w:rsidRDefault="00F8219F">
      <w:pPr>
        <w:adjustRightInd/>
        <w:spacing w:line="226" w:lineRule="exact"/>
        <w:rPr>
          <w:rFonts w:ascii="游ゴシック Medium" w:eastAsia="游ゴシック Medium" w:hAnsi="游ゴシック Medium" w:cs="Times New Roman"/>
        </w:rPr>
      </w:pPr>
    </w:p>
    <w:p w14:paraId="7F9EAB91"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cs="ＤＨＰ平成ゴシックW5" w:hint="eastAsia"/>
        </w:rPr>
        <w:t>本契約の変更・追加等</w:t>
      </w:r>
    </w:p>
    <w:p w14:paraId="0528CFEB"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本規約の定めのない事項及び解釈に疑義が生じた事項については、出展者、主催者双方とも誠意を持って解決を図ることとします。両者間の協議にもかかわらず解決しない場合には、出展者は最終的に主催者の決定に従うものとします。主催者は必要があると判断した場合は、出展者に通知の上、本規約を改訂又は追補することが出来ます。</w:t>
      </w:r>
    </w:p>
    <w:p w14:paraId="09BD0FC4" w14:textId="77777777" w:rsidR="00F8219F" w:rsidRPr="002E2FAC" w:rsidRDefault="00F8219F">
      <w:pPr>
        <w:adjustRightInd/>
        <w:spacing w:line="226" w:lineRule="exact"/>
        <w:rPr>
          <w:rFonts w:ascii="游ゴシック Medium" w:eastAsia="游ゴシック Medium" w:hAnsi="游ゴシック Medium" w:cs="Times New Roman"/>
        </w:rPr>
      </w:pPr>
    </w:p>
    <w:p w14:paraId="351277D1"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個人情報の取扱</w:t>
      </w:r>
    </w:p>
    <w:p w14:paraId="208B6DCF" w14:textId="77777777" w:rsidR="00F8219F" w:rsidRPr="002E2FAC" w:rsidRDefault="00F8219F">
      <w:pPr>
        <w:adjustRightInd/>
        <w:spacing w:line="226" w:lineRule="exact"/>
        <w:rPr>
          <w:rFonts w:ascii="游ゴシック Medium" w:eastAsia="游ゴシック Medium" w:hAnsi="游ゴシック Medium" w:cs="Times New Roman"/>
        </w:rPr>
      </w:pPr>
      <w:r w:rsidRPr="002E2FAC">
        <w:rPr>
          <w:rFonts w:ascii="游ゴシック Medium" w:eastAsia="游ゴシック Medium" w:hAnsi="游ゴシック Medium" w:hint="eastAsia"/>
        </w:rPr>
        <w:t xml:space="preserve">　主催者は、出展関係者の個人情報を、</w:t>
      </w:r>
      <w:r w:rsidR="00C832B1" w:rsidRPr="002E2FAC">
        <w:rPr>
          <w:rFonts w:ascii="游ゴシック Medium" w:eastAsia="游ゴシック Medium" w:hAnsi="游ゴシック Medium" w:hint="eastAsia"/>
        </w:rPr>
        <w:t>えひめ青空市場など</w:t>
      </w:r>
      <w:r w:rsidRPr="002E2FAC">
        <w:rPr>
          <w:rFonts w:ascii="游ゴシック Medium" w:eastAsia="游ゴシック Medium" w:hAnsi="游ゴシック Medium" w:hint="eastAsia"/>
        </w:rPr>
        <w:t>の開催にあたって必要な情報のやりとりのために使用できるものとします。また、出展者は、主催者が企画・運営</w:t>
      </w:r>
      <w:r w:rsidR="00752DE9" w:rsidRPr="002E2FAC">
        <w:rPr>
          <w:rFonts w:ascii="游ゴシック Medium" w:eastAsia="游ゴシック Medium" w:hAnsi="游ゴシック Medium" w:hint="eastAsia"/>
        </w:rPr>
        <w:t>を行う他の展示会等の</w:t>
      </w:r>
      <w:r w:rsidRPr="002E2FAC">
        <w:rPr>
          <w:rFonts w:ascii="游ゴシック Medium" w:eastAsia="游ゴシック Medium" w:hAnsi="游ゴシック Medium" w:hint="eastAsia"/>
        </w:rPr>
        <w:t>各種サービスの案内を受ける場合があることを承諾するものとします。</w:t>
      </w:r>
    </w:p>
    <w:p w14:paraId="200072B8" w14:textId="77777777" w:rsidR="00F8219F" w:rsidRPr="002E2FAC" w:rsidRDefault="00F8219F">
      <w:pPr>
        <w:adjustRightInd/>
        <w:spacing w:line="226" w:lineRule="exact"/>
        <w:rPr>
          <w:rFonts w:ascii="游ゴシック Medium" w:eastAsia="游ゴシック Medium" w:hAnsi="游ゴシック Medium" w:cs="Times New Roman"/>
        </w:rPr>
      </w:pPr>
    </w:p>
    <w:p w14:paraId="4C3DD27D" w14:textId="77777777" w:rsidR="00B02F65" w:rsidRPr="002E2FAC" w:rsidRDefault="00B02F65">
      <w:pPr>
        <w:adjustRightInd/>
        <w:spacing w:line="226" w:lineRule="exact"/>
        <w:rPr>
          <w:rFonts w:ascii="游ゴシック Medium" w:eastAsia="游ゴシック Medium" w:hAnsi="游ゴシック Medium" w:cs="Times New Roman"/>
        </w:rPr>
      </w:pPr>
    </w:p>
    <w:p w14:paraId="7AC0D07C" w14:textId="77777777" w:rsidR="00B02F65" w:rsidRPr="002E2FAC" w:rsidRDefault="00B02F65">
      <w:pPr>
        <w:adjustRightInd/>
        <w:spacing w:line="226" w:lineRule="exact"/>
        <w:rPr>
          <w:rFonts w:ascii="游ゴシック Medium" w:eastAsia="游ゴシック Medium" w:hAnsi="游ゴシック Medium" w:cs="Times New Roman"/>
        </w:rPr>
      </w:pPr>
    </w:p>
    <w:p w14:paraId="520B2566" w14:textId="77777777" w:rsidR="00B02F65" w:rsidRPr="002E2FAC" w:rsidRDefault="00B02F65">
      <w:pPr>
        <w:adjustRightInd/>
        <w:spacing w:line="226" w:lineRule="exact"/>
        <w:rPr>
          <w:rFonts w:ascii="游ゴシック Medium" w:eastAsia="游ゴシック Medium" w:hAnsi="游ゴシック Medium" w:cs="Times New Roman"/>
        </w:rPr>
      </w:pPr>
    </w:p>
    <w:p w14:paraId="10A699BE" w14:textId="77777777" w:rsidR="00B02F65" w:rsidRPr="002E2FAC" w:rsidRDefault="00B02F65">
      <w:pPr>
        <w:adjustRightInd/>
        <w:spacing w:line="226" w:lineRule="exact"/>
        <w:rPr>
          <w:rFonts w:ascii="游ゴシック Medium" w:eastAsia="游ゴシック Medium" w:hAnsi="游ゴシック Medium" w:cs="Times New Roman"/>
        </w:rPr>
      </w:pPr>
    </w:p>
    <w:p w14:paraId="6264BFC6" w14:textId="77777777" w:rsidR="002C099C" w:rsidRPr="002E2FAC" w:rsidRDefault="00B02F65" w:rsidP="006E3BB0">
      <w:pPr>
        <w:adjustRightInd/>
        <w:spacing w:line="226" w:lineRule="exact"/>
        <w:jc w:val="right"/>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rPr>
        <w:t>（２０１</w:t>
      </w:r>
      <w:r w:rsidR="00F7371C" w:rsidRPr="002E2FAC">
        <w:rPr>
          <w:rFonts w:ascii="游ゴシック Medium" w:eastAsia="游ゴシック Medium" w:hAnsi="游ゴシック Medium" w:cs="Times New Roman" w:hint="eastAsia"/>
        </w:rPr>
        <w:t>４</w:t>
      </w:r>
      <w:r w:rsidRPr="002E2FAC">
        <w:rPr>
          <w:rFonts w:ascii="游ゴシック Medium" w:eastAsia="游ゴシック Medium" w:hAnsi="游ゴシック Medium" w:cs="Times New Roman" w:hint="eastAsia"/>
        </w:rPr>
        <w:t>．</w:t>
      </w:r>
      <w:r w:rsidR="00F7371C" w:rsidRPr="002E2FAC">
        <w:rPr>
          <w:rFonts w:ascii="游ゴシック Medium" w:eastAsia="游ゴシック Medium" w:hAnsi="游ゴシック Medium" w:cs="Times New Roman" w:hint="eastAsia"/>
        </w:rPr>
        <w:t>９</w:t>
      </w:r>
      <w:r w:rsidRPr="002E2FAC">
        <w:rPr>
          <w:rFonts w:ascii="游ゴシック Medium" w:eastAsia="游ゴシック Medium" w:hAnsi="游ゴシック Medium" w:cs="Times New Roman" w:hint="eastAsia"/>
        </w:rPr>
        <w:t>．</w:t>
      </w:r>
      <w:r w:rsidR="00D31411" w:rsidRPr="002E2FAC">
        <w:rPr>
          <w:rFonts w:ascii="游ゴシック Medium" w:eastAsia="游ゴシック Medium" w:hAnsi="游ゴシック Medium" w:cs="Times New Roman" w:hint="eastAsia"/>
        </w:rPr>
        <w:t xml:space="preserve">　１</w:t>
      </w:r>
      <w:r w:rsidRPr="002E2FAC">
        <w:rPr>
          <w:rFonts w:ascii="游ゴシック Medium" w:eastAsia="游ゴシック Medium" w:hAnsi="游ゴシック Medium" w:cs="Times New Roman" w:hint="eastAsia"/>
        </w:rPr>
        <w:t>制定）</w:t>
      </w:r>
    </w:p>
    <w:p w14:paraId="4E1E0025" w14:textId="77777777" w:rsidR="006E3BB0" w:rsidRPr="002E2FAC" w:rsidRDefault="006E3BB0" w:rsidP="006E3BB0">
      <w:pPr>
        <w:wordWrap w:val="0"/>
        <w:adjustRightInd/>
        <w:spacing w:line="226" w:lineRule="exact"/>
        <w:jc w:val="right"/>
        <w:rPr>
          <w:rFonts w:ascii="游ゴシック Medium" w:eastAsia="游ゴシック Medium" w:hAnsi="游ゴシック Medium" w:cs="Times New Roman"/>
        </w:rPr>
      </w:pPr>
      <w:r w:rsidRPr="002E2FAC">
        <w:rPr>
          <w:rFonts w:ascii="游ゴシック Medium" w:eastAsia="游ゴシック Medium" w:hAnsi="游ゴシック Medium" w:cs="Times New Roman" w:hint="eastAsia"/>
        </w:rPr>
        <w:t xml:space="preserve">　(２０２</w:t>
      </w:r>
      <w:r w:rsidR="000730A5" w:rsidRPr="002E2FAC">
        <w:rPr>
          <w:rFonts w:ascii="游ゴシック Medium" w:eastAsia="游ゴシック Medium" w:hAnsi="游ゴシック Medium" w:cs="Times New Roman" w:hint="eastAsia"/>
        </w:rPr>
        <w:t>２</w:t>
      </w:r>
      <w:r w:rsidRPr="002E2FAC">
        <w:rPr>
          <w:rFonts w:ascii="游ゴシック Medium" w:eastAsia="游ゴシック Medium" w:hAnsi="游ゴシック Medium" w:cs="Times New Roman" w:hint="eastAsia"/>
        </w:rPr>
        <w:t>．</w:t>
      </w:r>
      <w:r w:rsidR="000730A5" w:rsidRPr="002E2FAC">
        <w:rPr>
          <w:rFonts w:ascii="游ゴシック Medium" w:eastAsia="游ゴシック Medium" w:hAnsi="游ゴシック Medium" w:cs="Times New Roman" w:hint="eastAsia"/>
        </w:rPr>
        <w:t>９</w:t>
      </w:r>
      <w:r w:rsidRPr="002E2FAC">
        <w:rPr>
          <w:rFonts w:ascii="游ゴシック Medium" w:eastAsia="游ゴシック Medium" w:hAnsi="游ゴシック Medium" w:cs="Times New Roman" w:hint="eastAsia"/>
        </w:rPr>
        <w:t>．１５改訂)</w:t>
      </w:r>
    </w:p>
    <w:sectPr w:rsidR="006E3BB0" w:rsidRPr="002E2FAC">
      <w:footerReference w:type="default" r:id="rId6"/>
      <w:type w:val="continuous"/>
      <w:pgSz w:w="11906" w:h="16838"/>
      <w:pgMar w:top="1190" w:right="1190" w:bottom="1190" w:left="1190" w:header="720" w:footer="720" w:gutter="0"/>
      <w:pgNumType w:start="1"/>
      <w:cols w:space="720"/>
      <w:noEndnote/>
      <w:docGrid w:type="linesAndChars" w:linePitch="2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53F5" w14:textId="77777777" w:rsidR="008B7151" w:rsidRDefault="008B7151">
      <w:r>
        <w:separator/>
      </w:r>
    </w:p>
  </w:endnote>
  <w:endnote w:type="continuationSeparator" w:id="0">
    <w:p w14:paraId="7AA21E09" w14:textId="77777777" w:rsidR="008B7151" w:rsidRDefault="008B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ＤＨＰ平成ゴシックW5">
    <w:altName w:val="游ゴシック"/>
    <w:charset w:val="80"/>
    <w:family w:val="modern"/>
    <w:pitch w:val="variable"/>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0CA" w14:textId="77777777" w:rsidR="00F8219F" w:rsidRDefault="00F8219F">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CE70" w14:textId="77777777" w:rsidR="008B7151" w:rsidRDefault="008B7151">
      <w:r>
        <w:rPr>
          <w:rFonts w:ascii="ＭＳ 明朝" w:cs="Times New Roman"/>
          <w:color w:val="auto"/>
          <w:sz w:val="2"/>
          <w:szCs w:val="2"/>
        </w:rPr>
        <w:continuationSeparator/>
      </w:r>
    </w:p>
  </w:footnote>
  <w:footnote w:type="continuationSeparator" w:id="0">
    <w:p w14:paraId="768FF586" w14:textId="77777777" w:rsidR="008B7151" w:rsidRDefault="008B7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9F"/>
    <w:rsid w:val="00014C7C"/>
    <w:rsid w:val="000730A5"/>
    <w:rsid w:val="002C099C"/>
    <w:rsid w:val="002E2FAC"/>
    <w:rsid w:val="00440A49"/>
    <w:rsid w:val="00474019"/>
    <w:rsid w:val="005F2061"/>
    <w:rsid w:val="006E3BB0"/>
    <w:rsid w:val="00752DE9"/>
    <w:rsid w:val="007801E5"/>
    <w:rsid w:val="00816BE9"/>
    <w:rsid w:val="008B7151"/>
    <w:rsid w:val="008D3D81"/>
    <w:rsid w:val="00AC7C7C"/>
    <w:rsid w:val="00B02F65"/>
    <w:rsid w:val="00B874EE"/>
    <w:rsid w:val="00BA5F78"/>
    <w:rsid w:val="00BD5AE5"/>
    <w:rsid w:val="00C22B95"/>
    <w:rsid w:val="00C832B1"/>
    <w:rsid w:val="00CA4A20"/>
    <w:rsid w:val="00CC28F1"/>
    <w:rsid w:val="00CE7709"/>
    <w:rsid w:val="00D15DD1"/>
    <w:rsid w:val="00D31411"/>
    <w:rsid w:val="00D3766D"/>
    <w:rsid w:val="00D94AE1"/>
    <w:rsid w:val="00F7371C"/>
    <w:rsid w:val="00F8219F"/>
    <w:rsid w:val="00F93F4D"/>
    <w:rsid w:val="00F94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C47E890"/>
  <w14:defaultImageDpi w14:val="96"/>
  <w15:docId w15:val="{786FC323-01E3-4196-9318-5184AA03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66D"/>
    <w:pPr>
      <w:tabs>
        <w:tab w:val="center" w:pos="4252"/>
        <w:tab w:val="right" w:pos="8504"/>
      </w:tabs>
      <w:snapToGrid w:val="0"/>
    </w:pPr>
  </w:style>
  <w:style w:type="character" w:customStyle="1" w:styleId="a4">
    <w:name w:val="ヘッダー (文字)"/>
    <w:basedOn w:val="a0"/>
    <w:link w:val="a3"/>
    <w:uiPriority w:val="99"/>
    <w:locked/>
    <w:rsid w:val="00D3766D"/>
    <w:rPr>
      <w:rFonts w:cs="ＭＳ 明朝"/>
      <w:color w:val="000000"/>
      <w:kern w:val="0"/>
      <w:sz w:val="21"/>
      <w:szCs w:val="21"/>
    </w:rPr>
  </w:style>
  <w:style w:type="paragraph" w:styleId="a5">
    <w:name w:val="footer"/>
    <w:basedOn w:val="a"/>
    <w:link w:val="a6"/>
    <w:uiPriority w:val="99"/>
    <w:unhideWhenUsed/>
    <w:rsid w:val="00D3766D"/>
    <w:pPr>
      <w:tabs>
        <w:tab w:val="center" w:pos="4252"/>
        <w:tab w:val="right" w:pos="8504"/>
      </w:tabs>
      <w:snapToGrid w:val="0"/>
    </w:pPr>
  </w:style>
  <w:style w:type="character" w:customStyle="1" w:styleId="a6">
    <w:name w:val="フッター (文字)"/>
    <w:basedOn w:val="a0"/>
    <w:link w:val="a5"/>
    <w:uiPriority w:val="99"/>
    <w:locked/>
    <w:rsid w:val="00D3766D"/>
    <w:rPr>
      <w:rFonts w:cs="ＭＳ 明朝"/>
      <w:color w:val="000000"/>
      <w:kern w:val="0"/>
      <w:sz w:val="21"/>
      <w:szCs w:val="21"/>
    </w:rPr>
  </w:style>
  <w:style w:type="paragraph" w:styleId="a7">
    <w:name w:val="Balloon Text"/>
    <w:basedOn w:val="a"/>
    <w:link w:val="a8"/>
    <w:uiPriority w:val="99"/>
    <w:semiHidden/>
    <w:unhideWhenUsed/>
    <w:rsid w:val="00D3766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3766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2768</Words>
  <Characters>209</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えひめ青空市場　出展規約</vt:lpstr>
    </vt:vector>
  </TitlesOfParts>
  <Company>愛媛エフ・エー・ゼット株式会社</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えひめ青空市場　出展規約</dc:title>
  <dc:creator>matsui</dc:creator>
  <cp:lastModifiedBy>愛媛FAZ 0014</cp:lastModifiedBy>
  <cp:revision>4</cp:revision>
  <cp:lastPrinted>2025-06-11T04:06:00Z</cp:lastPrinted>
  <dcterms:created xsi:type="dcterms:W3CDTF">2022-10-22T00:27:00Z</dcterms:created>
  <dcterms:modified xsi:type="dcterms:W3CDTF">2026-01-14T05:00:00Z</dcterms:modified>
</cp:coreProperties>
</file>